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Y="6685"/>
        <w:tblW w:w="5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3606"/>
        <w:gridCol w:w="2334"/>
      </w:tblGrid>
      <w:tr w:rsidR="00E71A90" w:rsidRPr="00076902" w14:paraId="2EB2D437" w14:textId="77777777" w:rsidTr="00712900">
        <w:trPr>
          <w:trHeight w:val="374"/>
        </w:trPr>
        <w:tc>
          <w:tcPr>
            <w:tcW w:w="3606" w:type="dxa"/>
            <w:tcBorders>
              <w:bottom w:val="single" w:sz="4" w:space="0" w:color="C9C9C9" w:themeColor="text2" w:themeTint="40"/>
              <w:right w:val="single" w:sz="4" w:space="0" w:color="C9C9C9" w:themeColor="text2" w:themeTint="40"/>
            </w:tcBorders>
            <w:vAlign w:val="center"/>
          </w:tcPr>
          <w:p w14:paraId="14D434B4" w14:textId="29D3424A" w:rsidR="00E71A90" w:rsidRPr="008A7E6F" w:rsidRDefault="00E71A90" w:rsidP="00E71A90">
            <w:pPr>
              <w:rPr>
                <w:rFonts w:asciiTheme="majorHAnsi" w:hAnsiTheme="majorHAnsi" w:cstheme="majorHAnsi"/>
                <w:sz w:val="16"/>
                <w:szCs w:val="16"/>
              </w:rPr>
            </w:pPr>
            <w:r w:rsidRPr="00E05561">
              <w:rPr>
                <w:rFonts w:asciiTheme="majorHAnsi" w:hAnsiTheme="majorHAnsi" w:cstheme="majorHAnsi"/>
                <w:sz w:val="16"/>
                <w:szCs w:val="16"/>
              </w:rPr>
              <w:t>OV-NEOxl40A9S</w:t>
            </w:r>
          </w:p>
        </w:tc>
        <w:tc>
          <w:tcPr>
            <w:tcW w:w="2334" w:type="dxa"/>
            <w:tcBorders>
              <w:left w:val="single" w:sz="4" w:space="0" w:color="C9C9C9" w:themeColor="text2" w:themeTint="40"/>
              <w:bottom w:val="single" w:sz="4" w:space="0" w:color="C9C9C9" w:themeColor="text2" w:themeTint="40"/>
            </w:tcBorders>
            <w:vAlign w:val="center"/>
          </w:tcPr>
          <w:p w14:paraId="2BF69B5C" w14:textId="512B6392" w:rsidR="00E71A90" w:rsidRPr="008A7E6F" w:rsidRDefault="00E71A90" w:rsidP="00E71A90">
            <w:pPr>
              <w:rPr>
                <w:rFonts w:asciiTheme="majorHAnsi" w:hAnsiTheme="majorHAnsi" w:cstheme="majorHAnsi"/>
                <w:sz w:val="16"/>
                <w:szCs w:val="16"/>
              </w:rPr>
            </w:pPr>
            <w:r w:rsidRPr="00070245">
              <w:rPr>
                <w:rFonts w:asciiTheme="majorHAnsi" w:hAnsiTheme="majorHAnsi" w:cstheme="majorHAnsi"/>
                <w:sz w:val="16"/>
                <w:szCs w:val="16"/>
              </w:rPr>
              <w:t>NEOxl 40 3u/40-slot base/1-drive/LTO9 SAS</w:t>
            </w:r>
          </w:p>
        </w:tc>
      </w:tr>
      <w:tr w:rsidR="00E71A90" w:rsidRPr="00076902" w14:paraId="339FAD9A" w14:textId="77777777" w:rsidTr="00712900">
        <w:trPr>
          <w:trHeight w:val="374"/>
        </w:trPr>
        <w:tc>
          <w:tcPr>
            <w:tcW w:w="3606" w:type="dxa"/>
            <w:tcBorders>
              <w:top w:val="single" w:sz="4" w:space="0" w:color="C9C9C9" w:themeColor="text2" w:themeTint="40"/>
              <w:bottom w:val="single" w:sz="4" w:space="0" w:color="C9C9C9" w:themeColor="text2" w:themeTint="40"/>
              <w:right w:val="single" w:sz="4" w:space="0" w:color="C9C9C9" w:themeColor="text2" w:themeTint="40"/>
            </w:tcBorders>
            <w:vAlign w:val="center"/>
          </w:tcPr>
          <w:p w14:paraId="1D8419E0" w14:textId="77777777" w:rsidR="00E71A90" w:rsidRPr="008A7E6F" w:rsidRDefault="00E71A90" w:rsidP="00E71A90">
            <w:pPr>
              <w:rPr>
                <w:rFonts w:asciiTheme="majorHAnsi" w:hAnsiTheme="majorHAnsi" w:cstheme="majorHAnsi"/>
                <w:sz w:val="16"/>
                <w:szCs w:val="16"/>
              </w:rPr>
            </w:pPr>
            <w:r w:rsidRPr="009C4C87">
              <w:rPr>
                <w:rFonts w:asciiTheme="majorHAnsi" w:hAnsiTheme="majorHAnsi" w:cstheme="majorHAnsi"/>
                <w:sz w:val="16"/>
                <w:szCs w:val="16"/>
              </w:rPr>
              <w:t>OV-NEOxl409F</w:t>
            </w:r>
          </w:p>
        </w:tc>
        <w:tc>
          <w:tcPr>
            <w:tcW w:w="2334" w:type="dxa"/>
            <w:tcBorders>
              <w:top w:val="single" w:sz="4" w:space="0" w:color="C9C9C9" w:themeColor="text2" w:themeTint="40"/>
              <w:left w:val="single" w:sz="4" w:space="0" w:color="C9C9C9" w:themeColor="text2" w:themeTint="40"/>
              <w:bottom w:val="single" w:sz="4" w:space="0" w:color="C9C9C9" w:themeColor="text2" w:themeTint="40"/>
            </w:tcBorders>
            <w:vAlign w:val="center"/>
          </w:tcPr>
          <w:p w14:paraId="6FE15C52" w14:textId="784E96C0" w:rsidR="00E71A90" w:rsidRPr="008A7E6F" w:rsidRDefault="00E71A90" w:rsidP="00E71A90">
            <w:pPr>
              <w:rPr>
                <w:rFonts w:asciiTheme="majorHAnsi" w:hAnsiTheme="majorHAnsi" w:cstheme="majorHAnsi"/>
                <w:sz w:val="16"/>
                <w:szCs w:val="16"/>
              </w:rPr>
            </w:pPr>
            <w:r w:rsidRPr="009A119F">
              <w:rPr>
                <w:rFonts w:asciiTheme="majorHAnsi" w:hAnsiTheme="majorHAnsi" w:cstheme="majorHAnsi"/>
                <w:sz w:val="16"/>
                <w:szCs w:val="16"/>
              </w:rPr>
              <w:t>NEOxl 40 3u/40-slot base/1-drive/LTO9 FC</w:t>
            </w:r>
          </w:p>
        </w:tc>
      </w:tr>
      <w:tr w:rsidR="00E71A90" w:rsidRPr="00076902" w14:paraId="03B78CBF" w14:textId="77777777" w:rsidTr="00712900">
        <w:trPr>
          <w:trHeight w:val="374"/>
        </w:trPr>
        <w:tc>
          <w:tcPr>
            <w:tcW w:w="3606" w:type="dxa"/>
            <w:tcBorders>
              <w:top w:val="single" w:sz="4" w:space="0" w:color="C9C9C9" w:themeColor="text2" w:themeTint="40"/>
              <w:bottom w:val="single" w:sz="4" w:space="0" w:color="C9C9C9" w:themeColor="text2" w:themeTint="40"/>
              <w:right w:val="single" w:sz="4" w:space="0" w:color="C9C9C9" w:themeColor="text2" w:themeTint="40"/>
            </w:tcBorders>
            <w:vAlign w:val="center"/>
          </w:tcPr>
          <w:p w14:paraId="0FD3B182" w14:textId="77777777" w:rsidR="00E71A90" w:rsidRPr="008A7E6F" w:rsidRDefault="00E71A90" w:rsidP="00E71A90">
            <w:pPr>
              <w:rPr>
                <w:rFonts w:asciiTheme="majorHAnsi" w:hAnsiTheme="majorHAnsi" w:cstheme="majorHAnsi"/>
                <w:sz w:val="16"/>
                <w:szCs w:val="16"/>
              </w:rPr>
            </w:pPr>
            <w:r w:rsidRPr="00DB2204">
              <w:rPr>
                <w:rFonts w:asciiTheme="majorHAnsi" w:hAnsiTheme="majorHAnsi" w:cstheme="majorHAnsi"/>
                <w:sz w:val="16"/>
                <w:szCs w:val="16"/>
              </w:rPr>
              <w:t>OV-NEOxl40PWR</w:t>
            </w:r>
          </w:p>
        </w:tc>
        <w:tc>
          <w:tcPr>
            <w:tcW w:w="2334" w:type="dxa"/>
            <w:tcBorders>
              <w:top w:val="single" w:sz="4" w:space="0" w:color="C9C9C9" w:themeColor="text2" w:themeTint="40"/>
              <w:left w:val="single" w:sz="4" w:space="0" w:color="C9C9C9" w:themeColor="text2" w:themeTint="40"/>
              <w:bottom w:val="single" w:sz="4" w:space="0" w:color="C9C9C9" w:themeColor="text2" w:themeTint="40"/>
            </w:tcBorders>
            <w:vAlign w:val="center"/>
          </w:tcPr>
          <w:p w14:paraId="474D836B" w14:textId="6FC111B4" w:rsidR="00E71A90" w:rsidRPr="008A7E6F" w:rsidRDefault="00E71A90" w:rsidP="00E71A90">
            <w:pPr>
              <w:rPr>
                <w:rFonts w:asciiTheme="majorHAnsi" w:hAnsiTheme="majorHAnsi" w:cstheme="majorHAnsi"/>
                <w:sz w:val="16"/>
                <w:szCs w:val="16"/>
              </w:rPr>
            </w:pPr>
            <w:r w:rsidRPr="00785522">
              <w:rPr>
                <w:rFonts w:asciiTheme="majorHAnsi" w:hAnsiTheme="majorHAnsi" w:cstheme="majorHAnsi"/>
                <w:sz w:val="16"/>
                <w:szCs w:val="16"/>
              </w:rPr>
              <w:t>NEOxl 40 Redundant Power Option</w:t>
            </w:r>
          </w:p>
        </w:tc>
      </w:tr>
      <w:tr w:rsidR="00E71A90" w:rsidRPr="00076902" w14:paraId="5E925FA8" w14:textId="77777777" w:rsidTr="00712900">
        <w:trPr>
          <w:trHeight w:val="726"/>
        </w:trPr>
        <w:tc>
          <w:tcPr>
            <w:tcW w:w="3606" w:type="dxa"/>
            <w:tcBorders>
              <w:top w:val="single" w:sz="4" w:space="0" w:color="C9C9C9" w:themeColor="text2" w:themeTint="40"/>
              <w:right w:val="single" w:sz="4" w:space="0" w:color="C9C9C9" w:themeColor="text2" w:themeTint="40"/>
            </w:tcBorders>
            <w:vAlign w:val="center"/>
          </w:tcPr>
          <w:p w14:paraId="339F2BF1" w14:textId="77777777" w:rsidR="00E71A90" w:rsidRPr="008A7E6F" w:rsidRDefault="00E71A90" w:rsidP="00E71A90">
            <w:pPr>
              <w:rPr>
                <w:rFonts w:asciiTheme="majorHAnsi" w:hAnsiTheme="majorHAnsi" w:cstheme="majorHAnsi"/>
                <w:sz w:val="16"/>
                <w:szCs w:val="16"/>
              </w:rPr>
            </w:pPr>
            <w:r w:rsidRPr="00DD392D">
              <w:rPr>
                <w:rFonts w:asciiTheme="majorHAnsi" w:hAnsiTheme="majorHAnsi" w:cstheme="majorHAnsi"/>
                <w:sz w:val="16"/>
                <w:szCs w:val="16"/>
              </w:rPr>
              <w:t>EW-XL40GLD3UP</w:t>
            </w:r>
          </w:p>
        </w:tc>
        <w:tc>
          <w:tcPr>
            <w:tcW w:w="2334" w:type="dxa"/>
            <w:tcBorders>
              <w:top w:val="single" w:sz="4" w:space="0" w:color="C9C9C9" w:themeColor="text2" w:themeTint="40"/>
              <w:left w:val="single" w:sz="4" w:space="0" w:color="C9C9C9" w:themeColor="text2" w:themeTint="40"/>
            </w:tcBorders>
            <w:vAlign w:val="center"/>
          </w:tcPr>
          <w:p w14:paraId="7C658AFF" w14:textId="179E0595" w:rsidR="00E71A90" w:rsidRPr="008A7E6F" w:rsidRDefault="00E71A90" w:rsidP="00E71A90">
            <w:pPr>
              <w:rPr>
                <w:rFonts w:asciiTheme="majorHAnsi" w:hAnsiTheme="majorHAnsi" w:cstheme="majorHAnsi"/>
                <w:sz w:val="16"/>
                <w:szCs w:val="16"/>
              </w:rPr>
            </w:pPr>
            <w:r w:rsidRPr="00BF50E5">
              <w:rPr>
                <w:rFonts w:asciiTheme="majorHAnsi" w:hAnsiTheme="majorHAnsi" w:cstheme="majorHAnsi"/>
                <w:sz w:val="16"/>
                <w:szCs w:val="16"/>
              </w:rPr>
              <w:t>OverlandCare Gold Warranty Coverage, 3</w:t>
            </w:r>
            <w:r w:rsidR="00264EB8">
              <w:rPr>
                <w:rFonts w:asciiTheme="majorHAnsi" w:hAnsiTheme="majorHAnsi" w:cstheme="majorHAnsi"/>
                <w:sz w:val="16"/>
                <w:szCs w:val="16"/>
              </w:rPr>
              <w:t>-</w:t>
            </w:r>
            <w:r w:rsidRPr="00BF50E5">
              <w:rPr>
                <w:rFonts w:asciiTheme="majorHAnsi" w:hAnsiTheme="majorHAnsi" w:cstheme="majorHAnsi"/>
                <w:sz w:val="16"/>
                <w:szCs w:val="16"/>
              </w:rPr>
              <w:t>year uplift, NEOxl 40 Base (support coverage includes: base module + up to 3 drives)</w:t>
            </w:r>
          </w:p>
        </w:tc>
      </w:tr>
      <w:tr w:rsidR="00E71A90" w:rsidRPr="00076902" w14:paraId="50C96C79" w14:textId="77777777" w:rsidTr="00382A54">
        <w:trPr>
          <w:trHeight w:val="374"/>
        </w:trPr>
        <w:tc>
          <w:tcPr>
            <w:tcW w:w="5940" w:type="dxa"/>
            <w:gridSpan w:val="2"/>
            <w:vAlign w:val="center"/>
          </w:tcPr>
          <w:p w14:paraId="306C9629" w14:textId="4E9E59EA" w:rsidR="00E71A90" w:rsidRPr="008F008F" w:rsidRDefault="00E71A90" w:rsidP="00E71A90">
            <w:pPr>
              <w:rPr>
                <w:rFonts w:asciiTheme="majorHAnsi" w:hAnsiTheme="majorHAnsi" w:cstheme="majorHAnsi"/>
                <w:b/>
                <w:bCs/>
                <w:sz w:val="18"/>
                <w:szCs w:val="18"/>
              </w:rPr>
            </w:pPr>
            <w:r w:rsidRPr="008F008F">
              <w:rPr>
                <w:rFonts w:asciiTheme="majorHAnsi" w:hAnsiTheme="majorHAnsi" w:cstheme="majorHAnsi"/>
                <w:b/>
                <w:bCs/>
                <w:sz w:val="18"/>
                <w:szCs w:val="18"/>
              </w:rPr>
              <w:t xml:space="preserve">Promotion Code: </w:t>
            </w:r>
            <w:r>
              <w:t xml:space="preserve"> </w:t>
            </w:r>
            <w:r w:rsidRPr="0069772F">
              <w:rPr>
                <w:rFonts w:asciiTheme="majorHAnsi" w:hAnsiTheme="majorHAnsi" w:cstheme="majorHAnsi"/>
                <w:b/>
                <w:bCs/>
                <w:sz w:val="18"/>
                <w:szCs w:val="18"/>
              </w:rPr>
              <w:t>MC-</w:t>
            </w:r>
            <w:r w:rsidR="00B61525" w:rsidRPr="0069772F">
              <w:rPr>
                <w:rFonts w:asciiTheme="majorHAnsi" w:hAnsiTheme="majorHAnsi" w:cstheme="majorHAnsi"/>
                <w:b/>
                <w:bCs/>
                <w:sz w:val="18"/>
                <w:szCs w:val="18"/>
              </w:rPr>
              <w:t>38848</w:t>
            </w:r>
          </w:p>
        </w:tc>
      </w:tr>
    </w:tbl>
    <w:p w14:paraId="08D050B6" w14:textId="06AA9933" w:rsidR="00B44E87" w:rsidRDefault="00712900">
      <w:pPr>
        <w:rPr>
          <w:sz w:val="2"/>
          <w:szCs w:val="2"/>
        </w:rPr>
      </w:pPr>
      <w:r>
        <w:rPr>
          <w:rFonts w:asciiTheme="majorHAnsi" w:hAnsiTheme="majorHAnsi" w:cstheme="majorHAnsi"/>
          <w:noProof/>
          <w:sz w:val="16"/>
          <w:szCs w:val="16"/>
        </w:rPr>
        <w:drawing>
          <wp:anchor distT="0" distB="0" distL="114300" distR="114300" simplePos="0" relativeHeight="487507968" behindDoc="0" locked="0" layoutInCell="1" allowOverlap="1" wp14:anchorId="59C3E895" wp14:editId="50228971">
            <wp:simplePos x="0" y="0"/>
            <wp:positionH relativeFrom="column">
              <wp:posOffset>3968750</wp:posOffset>
            </wp:positionH>
            <wp:positionV relativeFrom="paragraph">
              <wp:posOffset>97921</wp:posOffset>
            </wp:positionV>
            <wp:extent cx="1835150" cy="556895"/>
            <wp:effectExtent l="0" t="0" r="0" b="0"/>
            <wp:wrapThrough wrapText="bothSides">
              <wp:wrapPolygon edited="0">
                <wp:start x="12332" y="0"/>
                <wp:lineTo x="0" y="739"/>
                <wp:lineTo x="0" y="20689"/>
                <wp:lineTo x="4260" y="20689"/>
                <wp:lineTo x="13678" y="20689"/>
                <wp:lineTo x="21077" y="16994"/>
                <wp:lineTo x="21301" y="3694"/>
                <wp:lineTo x="21301" y="0"/>
                <wp:lineTo x="19283" y="0"/>
                <wp:lineTo x="12332" y="0"/>
              </wp:wrapPolygon>
            </wp:wrapThrough>
            <wp:docPr id="3" name="Grafik 3"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unkel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515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956" w:rsidRPr="007177D3">
        <w:rPr>
          <w:rStyle w:val="Heading5Char"/>
          <w:noProof/>
        </w:rPr>
        <mc:AlternateContent>
          <mc:Choice Requires="wps">
            <w:drawing>
              <wp:anchor distT="45720" distB="45720" distL="114300" distR="114300" simplePos="0" relativeHeight="251700224" behindDoc="0" locked="0" layoutInCell="1" allowOverlap="1" wp14:anchorId="60F6E6BA" wp14:editId="53C73025">
                <wp:simplePos x="0" y="0"/>
                <wp:positionH relativeFrom="page">
                  <wp:posOffset>130175</wp:posOffset>
                </wp:positionH>
                <wp:positionV relativeFrom="paragraph">
                  <wp:posOffset>3029585</wp:posOffset>
                </wp:positionV>
                <wp:extent cx="4802505" cy="8096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809625"/>
                        </a:xfrm>
                        <a:prstGeom prst="rect">
                          <a:avLst/>
                        </a:prstGeom>
                        <a:noFill/>
                        <a:ln w="9525">
                          <a:noFill/>
                          <a:miter lim="800000"/>
                          <a:headEnd/>
                          <a:tailEnd/>
                        </a:ln>
                      </wps:spPr>
                      <wps:txbx>
                        <w:txbxContent>
                          <w:p w14:paraId="0F741A03" w14:textId="77777777" w:rsidR="00335903" w:rsidRPr="0071139B" w:rsidRDefault="00335903" w:rsidP="00335903">
                            <w:pPr>
                              <w:spacing w:after="60"/>
                              <w:ind w:left="360"/>
                              <w:rPr>
                                <w:rFonts w:asciiTheme="majorHAnsi" w:hAnsiTheme="majorHAnsi" w:cstheme="majorHAnsi"/>
                                <w:b/>
                                <w:bCs/>
                                <w:color w:val="049FD9" w:themeColor="accent1"/>
                              </w:rPr>
                            </w:pPr>
                            <w:r w:rsidRPr="0071139B">
                              <w:rPr>
                                <w:rFonts w:asciiTheme="majorHAnsi" w:hAnsiTheme="majorHAnsi" w:cstheme="majorHAnsi"/>
                                <w:b/>
                                <w:bCs/>
                                <w:color w:val="049FD9" w:themeColor="accent1"/>
                              </w:rPr>
                              <w:t>Promotion Details</w:t>
                            </w:r>
                          </w:p>
                          <w:p w14:paraId="2426AA7C" w14:textId="76909807" w:rsidR="00335903" w:rsidRPr="006E3497" w:rsidRDefault="004A17A1" w:rsidP="006E3497">
                            <w:pPr>
                              <w:widowControl/>
                              <w:autoSpaceDE/>
                              <w:autoSpaceDN/>
                              <w:spacing w:after="200" w:line="252" w:lineRule="auto"/>
                              <w:ind w:left="360" w:right="-29"/>
                              <w:contextualSpacing/>
                              <w:rPr>
                                <w:rFonts w:asciiTheme="majorHAnsi" w:hAnsiTheme="majorHAnsi" w:cstheme="majorHAnsi"/>
                                <w:b/>
                                <w:bCs/>
                                <w:szCs w:val="20"/>
                              </w:rPr>
                            </w:pPr>
                            <w:r w:rsidRPr="006E3497">
                              <w:rPr>
                                <w:rFonts w:asciiTheme="majorHAnsi" w:hAnsiTheme="majorHAnsi" w:cstheme="majorHAnsi"/>
                                <w:b/>
                                <w:bCs/>
                                <w:szCs w:val="20"/>
                              </w:rPr>
                              <w:t xml:space="preserve">Buy NEOxl 40 3u </w:t>
                            </w:r>
                            <w:r w:rsidR="00154E7F">
                              <w:rPr>
                                <w:rFonts w:asciiTheme="majorHAnsi" w:hAnsiTheme="majorHAnsi" w:cstheme="majorHAnsi"/>
                                <w:b/>
                                <w:bCs/>
                                <w:szCs w:val="20"/>
                              </w:rPr>
                              <w:t xml:space="preserve">LTO-9 </w:t>
                            </w:r>
                            <w:r w:rsidRPr="006E3497">
                              <w:rPr>
                                <w:rFonts w:asciiTheme="majorHAnsi" w:hAnsiTheme="majorHAnsi" w:cstheme="majorHAnsi"/>
                                <w:b/>
                                <w:bCs/>
                                <w:szCs w:val="20"/>
                              </w:rPr>
                              <w:t xml:space="preserve">SAS or FC together with Redundant Power </w:t>
                            </w:r>
                            <w:r w:rsidR="00045AB8" w:rsidRPr="006E3497">
                              <w:rPr>
                                <w:rFonts w:asciiTheme="majorHAnsi" w:hAnsiTheme="majorHAnsi" w:cstheme="majorHAnsi"/>
                                <w:b/>
                                <w:bCs/>
                                <w:szCs w:val="20"/>
                              </w:rPr>
                              <w:t>a</w:t>
                            </w:r>
                            <w:r w:rsidRPr="006E3497">
                              <w:rPr>
                                <w:rFonts w:asciiTheme="majorHAnsi" w:hAnsiTheme="majorHAnsi" w:cstheme="majorHAnsi"/>
                                <w:b/>
                                <w:bCs/>
                                <w:szCs w:val="20"/>
                              </w:rPr>
                              <w:t xml:space="preserve">nd OverlandCare Gold warranty </w:t>
                            </w:r>
                            <w:r w:rsidR="003F40E4" w:rsidRPr="006E3497">
                              <w:rPr>
                                <w:rFonts w:asciiTheme="majorHAnsi" w:hAnsiTheme="majorHAnsi" w:cstheme="majorHAnsi"/>
                                <w:b/>
                                <w:bCs/>
                                <w:szCs w:val="20"/>
                              </w:rPr>
                              <w:t>and receive</w:t>
                            </w:r>
                            <w:r w:rsidRPr="006E3497">
                              <w:rPr>
                                <w:rFonts w:asciiTheme="majorHAnsi" w:hAnsiTheme="majorHAnsi" w:cstheme="majorHAnsi"/>
                                <w:b/>
                                <w:bCs/>
                                <w:szCs w:val="20"/>
                              </w:rPr>
                              <w:t xml:space="preserve"> 20% off</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0F6E6BA" id="_x0000_t202" coordsize="21600,21600" o:spt="202" path="m,l,21600r21600,l21600,xe">
                <v:stroke joinstyle="miter"/>
                <v:path gradientshapeok="t" o:connecttype="rect"/>
              </v:shapetype>
              <v:shape id="Text Box 2" o:spid="_x0000_s1026" type="#_x0000_t202" style="position:absolute;margin-left:10.25pt;margin-top:238.55pt;width:378.15pt;height:63.7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" filled="f" stroked="f">
                <v:textbox inset="0,,0">
                  <w:txbxContent>
                    <w:p w14:paraId="0F741A03" w14:textId="77777777" w:rsidR="00335903" w:rsidRPr="0071139B" w:rsidRDefault="00335903" w:rsidP="00335903">
                      <w:pPr>
                        <w:spacing w:after="60"/>
                        <w:ind w:left="360"/>
                        <w:rPr>
                          <w:rFonts w:asciiTheme="majorHAnsi" w:hAnsiTheme="majorHAnsi" w:cstheme="majorHAnsi"/>
                          <w:b/>
                          <w:bCs/>
                          <w:color w:val="049FD9" w:themeColor="accent1"/>
                        </w:rPr>
                      </w:pPr>
                      <w:r w:rsidRPr="0071139B">
                        <w:rPr>
                          <w:rFonts w:asciiTheme="majorHAnsi" w:hAnsiTheme="majorHAnsi" w:cstheme="majorHAnsi"/>
                          <w:b/>
                          <w:bCs/>
                          <w:color w:val="049FD9" w:themeColor="accent1"/>
                        </w:rPr>
                        <w:t>Promotion Details</w:t>
                      </w:r>
                    </w:p>
                    <w:p w14:paraId="2426AA7C" w14:textId="76909807" w:rsidR="00335903" w:rsidRPr="006E3497" w:rsidRDefault="004A17A1" w:rsidP="006E3497">
                      <w:pPr>
                        <w:widowControl/>
                        <w:autoSpaceDE/>
                        <w:autoSpaceDN/>
                        <w:spacing w:after="200" w:line="252" w:lineRule="auto"/>
                        <w:ind w:left="360" w:right="-29"/>
                        <w:contextualSpacing/>
                        <w:rPr>
                          <w:rFonts w:asciiTheme="majorHAnsi" w:hAnsiTheme="majorHAnsi" w:cstheme="majorHAnsi"/>
                          <w:b/>
                          <w:bCs/>
                          <w:szCs w:val="20"/>
                        </w:rPr>
                      </w:pPr>
                      <w:r w:rsidRPr="006E3497">
                        <w:rPr>
                          <w:rFonts w:asciiTheme="majorHAnsi" w:hAnsiTheme="majorHAnsi" w:cstheme="majorHAnsi"/>
                          <w:b/>
                          <w:bCs/>
                          <w:szCs w:val="20"/>
                        </w:rPr>
                        <w:t xml:space="preserve">Buy </w:t>
                      </w:r>
                      <w:proofErr w:type="spellStart"/>
                      <w:r w:rsidRPr="006E3497">
                        <w:rPr>
                          <w:rFonts w:asciiTheme="majorHAnsi" w:hAnsiTheme="majorHAnsi" w:cstheme="majorHAnsi"/>
                          <w:b/>
                          <w:bCs/>
                          <w:szCs w:val="20"/>
                        </w:rPr>
                        <w:t>NEOxl</w:t>
                      </w:r>
                      <w:proofErr w:type="spellEnd"/>
                      <w:r w:rsidRPr="006E3497">
                        <w:rPr>
                          <w:rFonts w:asciiTheme="majorHAnsi" w:hAnsiTheme="majorHAnsi" w:cstheme="majorHAnsi"/>
                          <w:b/>
                          <w:bCs/>
                          <w:szCs w:val="20"/>
                        </w:rPr>
                        <w:t xml:space="preserve"> 40 3u </w:t>
                      </w:r>
                      <w:r w:rsidR="00154E7F">
                        <w:rPr>
                          <w:rFonts w:asciiTheme="majorHAnsi" w:hAnsiTheme="majorHAnsi" w:cstheme="majorHAnsi"/>
                          <w:b/>
                          <w:bCs/>
                          <w:szCs w:val="20"/>
                        </w:rPr>
                        <w:t xml:space="preserve">LTO-9 </w:t>
                      </w:r>
                      <w:r w:rsidRPr="006E3497">
                        <w:rPr>
                          <w:rFonts w:asciiTheme="majorHAnsi" w:hAnsiTheme="majorHAnsi" w:cstheme="majorHAnsi"/>
                          <w:b/>
                          <w:bCs/>
                          <w:szCs w:val="20"/>
                        </w:rPr>
                        <w:t xml:space="preserve">SAS or FC together with Redundant Power </w:t>
                      </w:r>
                      <w:r w:rsidR="00045AB8" w:rsidRPr="006E3497">
                        <w:rPr>
                          <w:rFonts w:asciiTheme="majorHAnsi" w:hAnsiTheme="majorHAnsi" w:cstheme="majorHAnsi"/>
                          <w:b/>
                          <w:bCs/>
                          <w:szCs w:val="20"/>
                        </w:rPr>
                        <w:t>a</w:t>
                      </w:r>
                      <w:r w:rsidRPr="006E3497">
                        <w:rPr>
                          <w:rFonts w:asciiTheme="majorHAnsi" w:hAnsiTheme="majorHAnsi" w:cstheme="majorHAnsi"/>
                          <w:b/>
                          <w:bCs/>
                          <w:szCs w:val="20"/>
                        </w:rPr>
                        <w:t xml:space="preserve">nd </w:t>
                      </w:r>
                      <w:proofErr w:type="spellStart"/>
                      <w:r w:rsidRPr="006E3497">
                        <w:rPr>
                          <w:rFonts w:asciiTheme="majorHAnsi" w:hAnsiTheme="majorHAnsi" w:cstheme="majorHAnsi"/>
                          <w:b/>
                          <w:bCs/>
                          <w:szCs w:val="20"/>
                        </w:rPr>
                        <w:t>OverlandCare</w:t>
                      </w:r>
                      <w:proofErr w:type="spellEnd"/>
                      <w:r w:rsidRPr="006E3497">
                        <w:rPr>
                          <w:rFonts w:asciiTheme="majorHAnsi" w:hAnsiTheme="majorHAnsi" w:cstheme="majorHAnsi"/>
                          <w:b/>
                          <w:bCs/>
                          <w:szCs w:val="20"/>
                        </w:rPr>
                        <w:t xml:space="preserve"> Gold warranty </w:t>
                      </w:r>
                      <w:r w:rsidR="003F40E4" w:rsidRPr="006E3497">
                        <w:rPr>
                          <w:rFonts w:asciiTheme="majorHAnsi" w:hAnsiTheme="majorHAnsi" w:cstheme="majorHAnsi"/>
                          <w:b/>
                          <w:bCs/>
                          <w:szCs w:val="20"/>
                        </w:rPr>
                        <w:t>and receive</w:t>
                      </w:r>
                      <w:r w:rsidRPr="006E3497">
                        <w:rPr>
                          <w:rFonts w:asciiTheme="majorHAnsi" w:hAnsiTheme="majorHAnsi" w:cstheme="majorHAnsi"/>
                          <w:b/>
                          <w:bCs/>
                          <w:szCs w:val="20"/>
                        </w:rPr>
                        <w:t xml:space="preserve"> 20% off</w:t>
                      </w:r>
                    </w:p>
                  </w:txbxContent>
                </v:textbox>
                <w10:wrap type="square" anchorx="page"/>
              </v:shape>
            </w:pict>
          </mc:Fallback>
        </mc:AlternateContent>
      </w:r>
      <w:r w:rsidR="002D6276">
        <w:rPr>
          <w:noProof/>
        </w:rPr>
        <mc:AlternateContent>
          <mc:Choice Requires="wps">
            <w:drawing>
              <wp:anchor distT="0" distB="0" distL="114300" distR="114300" simplePos="0" relativeHeight="251692032" behindDoc="1" locked="0" layoutInCell="1" allowOverlap="1" wp14:anchorId="08D050D4" wp14:editId="61F6174A">
                <wp:simplePos x="0" y="0"/>
                <wp:positionH relativeFrom="margin">
                  <wp:posOffset>3846806</wp:posOffset>
                </wp:positionH>
                <wp:positionV relativeFrom="page">
                  <wp:posOffset>6360031</wp:posOffset>
                </wp:positionV>
                <wp:extent cx="3199130" cy="2678280"/>
                <wp:effectExtent l="0" t="0" r="1270" b="825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3BAC" w14:textId="6CD9A85A" w:rsidR="00614270" w:rsidRDefault="00614270" w:rsidP="00DD1274">
                            <w:pPr>
                              <w:spacing w:before="43" w:after="40"/>
                              <w:rPr>
                                <w:rFonts w:asciiTheme="majorHAnsi" w:hAnsiTheme="majorHAnsi" w:cstheme="majorHAnsi"/>
                                <w:b/>
                                <w:bCs/>
                                <w:color w:val="231F20"/>
                                <w:sz w:val="16"/>
                              </w:rPr>
                            </w:pPr>
                            <w:r w:rsidRPr="00614270">
                              <w:rPr>
                                <w:rFonts w:asciiTheme="majorHAnsi" w:hAnsiTheme="majorHAnsi" w:cstheme="majorHAnsi"/>
                                <w:b/>
                                <w:bCs/>
                                <w:color w:val="231F20"/>
                                <w:sz w:val="16"/>
                              </w:rPr>
                              <w:t>Terms &amp; Condition</w:t>
                            </w:r>
                            <w:r>
                              <w:rPr>
                                <w:rFonts w:asciiTheme="majorHAnsi" w:hAnsiTheme="majorHAnsi" w:cstheme="majorHAnsi"/>
                                <w:b/>
                                <w:bCs/>
                                <w:color w:val="231F20"/>
                                <w:sz w:val="16"/>
                              </w:rPr>
                              <w:t>s</w:t>
                            </w:r>
                          </w:p>
                          <w:p w14:paraId="62B481C5" w14:textId="657DFAA3" w:rsidR="0094626A" w:rsidRPr="002E4B88" w:rsidRDefault="0094626A" w:rsidP="00DD1274">
                            <w:pPr>
                              <w:pStyle w:val="TinyList"/>
                              <w:spacing w:before="40" w:beforeAutospacing="0"/>
                              <w:ind w:left="374" w:hanging="187"/>
                            </w:pPr>
                            <w:r w:rsidRPr="002E4B88">
                              <w:t>In case of any dispute in respect to this incentive promotion, the decision of Overland-Tandberg shall be final and binding.</w:t>
                            </w:r>
                          </w:p>
                          <w:p w14:paraId="41E34ADE" w14:textId="77777777" w:rsidR="0094626A" w:rsidRPr="002E4B88" w:rsidRDefault="0094626A" w:rsidP="00DD1274">
                            <w:pPr>
                              <w:pStyle w:val="TinyList"/>
                            </w:pPr>
                            <w:r w:rsidRPr="002E4B88">
                              <w:t>Overland-Tandberg reserves the right to amend or cancel this incentive promotion at any time without notice.</w:t>
                            </w:r>
                          </w:p>
                          <w:p w14:paraId="47BBFA7E"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No cash alternatives will be offered.</w:t>
                            </w:r>
                          </w:p>
                          <w:p w14:paraId="1185976E"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Overland-Tandberg reserves the right to disqualify any partner from the promotion for any reason.</w:t>
                            </w:r>
                          </w:p>
                          <w:p w14:paraId="4D0F20C4"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The reseller and distributor must be a registered Overland-Tandberg partner and have a valid Partner Portal Login.</w:t>
                            </w:r>
                          </w:p>
                          <w:p w14:paraId="5868D5D2"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The promotion is valid for all resellers that purchase from an authorized Overland Storage, Tandberg Data or Overland-Tandberg distributor.</w:t>
                            </w:r>
                          </w:p>
                          <w:p w14:paraId="48DFB23B"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Participation in the promotion is deemed to be acceptance of these Terms and Conditions as well as other Terms and Conditions associated with the promotional items.</w:t>
                            </w:r>
                          </w:p>
                          <w:p w14:paraId="48C54C36"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All promotional opportunities may be taken advantage of via a Meet Comp.</w:t>
                            </w:r>
                          </w:p>
                          <w:p w14:paraId="39FD355F" w14:textId="28B281AC" w:rsidR="00EE2E28"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Qualifying purchase orders must be received by March 31, 202</w:t>
                            </w:r>
                            <w:r w:rsidR="0069772F">
                              <w:rPr>
                                <w:rFonts w:asciiTheme="majorHAnsi" w:hAnsiTheme="majorHAnsi" w:cstheme="majorHAnsi"/>
                                <w:color w:val="2B2B2B" w:themeColor="text2"/>
                                <w:sz w:val="16"/>
                                <w:szCs w:val="16"/>
                              </w:rPr>
                              <w:t>2</w:t>
                            </w:r>
                            <w:r w:rsidRPr="002E4B88">
                              <w:rPr>
                                <w:rFonts w:asciiTheme="majorHAnsi" w:hAnsiTheme="majorHAnsi" w:cstheme="majorHAnsi"/>
                                <w:color w:val="2B2B2B" w:themeColor="text2"/>
                                <w:sz w:val="16"/>
                                <w:szCs w:val="16"/>
                              </w:rPr>
                              <w:t>.</w:t>
                            </w:r>
                          </w:p>
                          <w:p w14:paraId="6994E654" w14:textId="577ED7B1" w:rsidR="00144888" w:rsidRPr="002E4B88" w:rsidRDefault="00CE78A3"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All p</w:t>
                            </w:r>
                            <w:r w:rsidR="00144888" w:rsidRPr="002E4B88">
                              <w:rPr>
                                <w:rFonts w:asciiTheme="majorHAnsi" w:hAnsiTheme="majorHAnsi" w:cstheme="majorHAnsi"/>
                                <w:color w:val="2B2B2B" w:themeColor="text2"/>
                                <w:sz w:val="16"/>
                                <w:szCs w:val="16"/>
                              </w:rPr>
                              <w:t>romotion</w:t>
                            </w:r>
                            <w:r w:rsidR="008A717B" w:rsidRPr="002E4B88">
                              <w:rPr>
                                <w:rFonts w:asciiTheme="majorHAnsi" w:hAnsiTheme="majorHAnsi" w:cstheme="majorHAnsi"/>
                                <w:color w:val="2B2B2B" w:themeColor="text2"/>
                                <w:sz w:val="16"/>
                                <w:szCs w:val="16"/>
                              </w:rPr>
                              <w:t>al discounts</w:t>
                            </w:r>
                            <w:r w:rsidR="00144888" w:rsidRPr="002E4B88">
                              <w:rPr>
                                <w:rFonts w:asciiTheme="majorHAnsi" w:hAnsiTheme="majorHAnsi" w:cstheme="majorHAnsi"/>
                                <w:color w:val="2B2B2B" w:themeColor="text2"/>
                                <w:sz w:val="16"/>
                                <w:szCs w:val="16"/>
                              </w:rPr>
                              <w:t xml:space="preserve"> are subject to availability</w:t>
                            </w:r>
                            <w:r w:rsidRPr="002E4B88">
                              <w:rPr>
                                <w:rFonts w:asciiTheme="majorHAnsi" w:hAnsiTheme="majorHAnsi" w:cstheme="majorHAnsi"/>
                                <w:color w:val="2B2B2B" w:themeColor="text2"/>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D050D4" id="Text Box 15" o:spid="_x0000_s1027" type="#_x0000_t202" style="position:absolute;margin-left:302.9pt;margin-top:500.8pt;width:251.9pt;height:210.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" filled="f" stroked="f">
                <v:textbox inset="0,0,0,0">
                  <w:txbxContent>
                    <w:p w14:paraId="2D053BAC" w14:textId="6CD9A85A" w:rsidR="00614270" w:rsidRDefault="00614270" w:rsidP="00DD1274">
                      <w:pPr>
                        <w:spacing w:before="43" w:after="40"/>
                        <w:rPr>
                          <w:rFonts w:asciiTheme="majorHAnsi" w:hAnsiTheme="majorHAnsi" w:cstheme="majorHAnsi"/>
                          <w:b/>
                          <w:bCs/>
                          <w:color w:val="231F20"/>
                          <w:sz w:val="16"/>
                        </w:rPr>
                      </w:pPr>
                      <w:r w:rsidRPr="00614270">
                        <w:rPr>
                          <w:rFonts w:asciiTheme="majorHAnsi" w:hAnsiTheme="majorHAnsi" w:cstheme="majorHAnsi"/>
                          <w:b/>
                          <w:bCs/>
                          <w:color w:val="231F20"/>
                          <w:sz w:val="16"/>
                        </w:rPr>
                        <w:t>Terms &amp; Condition</w:t>
                      </w:r>
                      <w:r>
                        <w:rPr>
                          <w:rFonts w:asciiTheme="majorHAnsi" w:hAnsiTheme="majorHAnsi" w:cstheme="majorHAnsi"/>
                          <w:b/>
                          <w:bCs/>
                          <w:color w:val="231F20"/>
                          <w:sz w:val="16"/>
                        </w:rPr>
                        <w:t>s</w:t>
                      </w:r>
                    </w:p>
                    <w:p w14:paraId="62B481C5" w14:textId="657DFAA3" w:rsidR="0094626A" w:rsidRPr="002E4B88" w:rsidRDefault="0094626A" w:rsidP="00DD1274">
                      <w:pPr>
                        <w:pStyle w:val="TinyList"/>
                        <w:spacing w:before="40" w:beforeAutospacing="0"/>
                        <w:ind w:left="374" w:hanging="187"/>
                      </w:pPr>
                      <w:r w:rsidRPr="002E4B88">
                        <w:t>In case of any dispute in respect to this incentive promotion, the decision of Overland-Tandberg shall be final and binding.</w:t>
                      </w:r>
                    </w:p>
                    <w:p w14:paraId="41E34ADE" w14:textId="77777777" w:rsidR="0094626A" w:rsidRPr="002E4B88" w:rsidRDefault="0094626A" w:rsidP="00DD1274">
                      <w:pPr>
                        <w:pStyle w:val="TinyList"/>
                      </w:pPr>
                      <w:r w:rsidRPr="002E4B88">
                        <w:t>Overland-Tandberg reserves the right to amend or cancel this incentive promotion at any time without notice.</w:t>
                      </w:r>
                    </w:p>
                    <w:p w14:paraId="47BBFA7E"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No cash alternatives will be offered.</w:t>
                      </w:r>
                    </w:p>
                    <w:p w14:paraId="1185976E"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Overland-Tandberg reserves the right to disqualify any partner from the promotion for any reason.</w:t>
                      </w:r>
                    </w:p>
                    <w:p w14:paraId="4D0F20C4"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The reseller and distributor must be a registered Overland-Tandberg partner and have a valid Partner Portal Login.</w:t>
                      </w:r>
                    </w:p>
                    <w:p w14:paraId="5868D5D2"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The promotion is valid for all resellers that purchase from an authorized Overland Storage, Tandberg Data or Overland-Tandberg distributor.</w:t>
                      </w:r>
                    </w:p>
                    <w:p w14:paraId="48DFB23B"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Participation in the promotion is deemed to be acceptance of these Terms and Conditions as well as other Terms and Conditions associated with the promotional items.</w:t>
                      </w:r>
                    </w:p>
                    <w:p w14:paraId="48C54C36" w14:textId="77777777" w:rsidR="0094626A"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All promotional opportunities may be taken advantage of via a Meet Comp.</w:t>
                      </w:r>
                    </w:p>
                    <w:p w14:paraId="39FD355F" w14:textId="28B281AC" w:rsidR="00EE2E28" w:rsidRPr="002E4B88" w:rsidRDefault="0094626A"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Qualifying purchase orders must be received by March 31, 202</w:t>
                      </w:r>
                      <w:r w:rsidR="0069772F">
                        <w:rPr>
                          <w:rFonts w:asciiTheme="majorHAnsi" w:hAnsiTheme="majorHAnsi" w:cstheme="majorHAnsi"/>
                          <w:color w:val="2B2B2B" w:themeColor="text2"/>
                          <w:sz w:val="16"/>
                          <w:szCs w:val="16"/>
                        </w:rPr>
                        <w:t>2</w:t>
                      </w:r>
                      <w:r w:rsidRPr="002E4B88">
                        <w:rPr>
                          <w:rFonts w:asciiTheme="majorHAnsi" w:hAnsiTheme="majorHAnsi" w:cstheme="majorHAnsi"/>
                          <w:color w:val="2B2B2B" w:themeColor="text2"/>
                          <w:sz w:val="16"/>
                          <w:szCs w:val="16"/>
                        </w:rPr>
                        <w:t>.</w:t>
                      </w:r>
                    </w:p>
                    <w:p w14:paraId="6994E654" w14:textId="577ED7B1" w:rsidR="00144888" w:rsidRPr="002E4B88" w:rsidRDefault="00CE78A3" w:rsidP="005F1650">
                      <w:pPr>
                        <w:pStyle w:val="BodyText"/>
                        <w:numPr>
                          <w:ilvl w:val="0"/>
                          <w:numId w:val="17"/>
                        </w:numPr>
                        <w:spacing w:before="100" w:beforeAutospacing="1"/>
                        <w:ind w:left="360" w:hanging="180"/>
                        <w:rPr>
                          <w:rFonts w:asciiTheme="majorHAnsi" w:hAnsiTheme="majorHAnsi" w:cstheme="majorHAnsi"/>
                          <w:color w:val="2B2B2B" w:themeColor="text2"/>
                          <w:sz w:val="16"/>
                          <w:szCs w:val="16"/>
                        </w:rPr>
                      </w:pPr>
                      <w:r w:rsidRPr="002E4B88">
                        <w:rPr>
                          <w:rFonts w:asciiTheme="majorHAnsi" w:hAnsiTheme="majorHAnsi" w:cstheme="majorHAnsi"/>
                          <w:color w:val="2B2B2B" w:themeColor="text2"/>
                          <w:sz w:val="16"/>
                          <w:szCs w:val="16"/>
                        </w:rPr>
                        <w:t>All p</w:t>
                      </w:r>
                      <w:r w:rsidR="00144888" w:rsidRPr="002E4B88">
                        <w:rPr>
                          <w:rFonts w:asciiTheme="majorHAnsi" w:hAnsiTheme="majorHAnsi" w:cstheme="majorHAnsi"/>
                          <w:color w:val="2B2B2B" w:themeColor="text2"/>
                          <w:sz w:val="16"/>
                          <w:szCs w:val="16"/>
                        </w:rPr>
                        <w:t>romotion</w:t>
                      </w:r>
                      <w:r w:rsidR="008A717B" w:rsidRPr="002E4B88">
                        <w:rPr>
                          <w:rFonts w:asciiTheme="majorHAnsi" w:hAnsiTheme="majorHAnsi" w:cstheme="majorHAnsi"/>
                          <w:color w:val="2B2B2B" w:themeColor="text2"/>
                          <w:sz w:val="16"/>
                          <w:szCs w:val="16"/>
                        </w:rPr>
                        <w:t>al discounts</w:t>
                      </w:r>
                      <w:r w:rsidR="00144888" w:rsidRPr="002E4B88">
                        <w:rPr>
                          <w:rFonts w:asciiTheme="majorHAnsi" w:hAnsiTheme="majorHAnsi" w:cstheme="majorHAnsi"/>
                          <w:color w:val="2B2B2B" w:themeColor="text2"/>
                          <w:sz w:val="16"/>
                          <w:szCs w:val="16"/>
                        </w:rPr>
                        <w:t xml:space="preserve"> are subject to availability</w:t>
                      </w:r>
                      <w:r w:rsidRPr="002E4B88">
                        <w:rPr>
                          <w:rFonts w:asciiTheme="majorHAnsi" w:hAnsiTheme="majorHAnsi" w:cstheme="majorHAnsi"/>
                          <w:color w:val="2B2B2B" w:themeColor="text2"/>
                          <w:sz w:val="16"/>
                          <w:szCs w:val="16"/>
                        </w:rPr>
                        <w:t>.</w:t>
                      </w:r>
                    </w:p>
                  </w:txbxContent>
                </v:textbox>
                <w10:wrap anchorx="margin" anchory="page"/>
              </v:shape>
            </w:pict>
          </mc:Fallback>
        </mc:AlternateContent>
      </w:r>
      <w:r w:rsidR="002D6276">
        <w:rPr>
          <w:noProof/>
        </w:rPr>
        <mc:AlternateContent>
          <mc:Choice Requires="wps">
            <w:drawing>
              <wp:anchor distT="0" distB="0" distL="114300" distR="114300" simplePos="0" relativeHeight="251638784" behindDoc="1" locked="0" layoutInCell="1" allowOverlap="1" wp14:anchorId="08D050BC" wp14:editId="22BD000F">
                <wp:simplePos x="0" y="0"/>
                <wp:positionH relativeFrom="page">
                  <wp:align>left</wp:align>
                </wp:positionH>
                <wp:positionV relativeFrom="page">
                  <wp:posOffset>6086292</wp:posOffset>
                </wp:positionV>
                <wp:extent cx="3973195" cy="3029961"/>
                <wp:effectExtent l="0" t="0" r="8255"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3029961"/>
                        </a:xfrm>
                        <a:prstGeom prst="rect">
                          <a:avLst/>
                        </a:prstGeom>
                        <a:solidFill>
                          <a:srgbClr val="DBF1F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B3F5AC" id="Rectangle 34" o:spid="_x0000_s1026" style="position:absolute;margin-left:0;margin-top:479.25pt;width:312.85pt;height:238.6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" fillcolor="#dbf1f9" stroked="f">
                <w10:wrap anchorx="page" anchory="page"/>
              </v:rect>
            </w:pict>
          </mc:Fallback>
        </mc:AlternateContent>
      </w:r>
      <w:r w:rsidR="002D6276" w:rsidRPr="001528E1">
        <w:rPr>
          <w:noProof/>
          <w:sz w:val="2"/>
          <w:szCs w:val="2"/>
        </w:rPr>
        <mc:AlternateContent>
          <mc:Choice Requires="wps">
            <w:drawing>
              <wp:anchor distT="45720" distB="45720" distL="114300" distR="114300" simplePos="0" relativeHeight="251707392" behindDoc="0" locked="0" layoutInCell="1" allowOverlap="1" wp14:anchorId="202A6A52" wp14:editId="21C1EAC7">
                <wp:simplePos x="0" y="0"/>
                <wp:positionH relativeFrom="margin">
                  <wp:posOffset>-33655</wp:posOffset>
                </wp:positionH>
                <wp:positionV relativeFrom="paragraph">
                  <wp:posOffset>5311884</wp:posOffset>
                </wp:positionV>
                <wp:extent cx="32054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404620"/>
                        </a:xfrm>
                        <a:prstGeom prst="rect">
                          <a:avLst/>
                        </a:prstGeom>
                        <a:noFill/>
                        <a:ln w="9525">
                          <a:noFill/>
                          <a:miter lim="800000"/>
                          <a:headEnd/>
                          <a:tailEnd/>
                        </a:ln>
                      </wps:spPr>
                      <wps:txbx>
                        <w:txbxContent>
                          <w:p w14:paraId="610E4622" w14:textId="22F38664" w:rsidR="00E71A90" w:rsidRPr="001528E1" w:rsidRDefault="00E71A90" w:rsidP="00E71A90">
                            <w:pPr>
                              <w:rPr>
                                <w:color w:val="049FD9" w:themeColor="accent1"/>
                              </w:rPr>
                            </w:pPr>
                            <w:r w:rsidRPr="001528E1">
                              <w:rPr>
                                <w:rFonts w:asciiTheme="majorHAnsi" w:hAnsiTheme="majorHAnsi" w:cstheme="majorHAnsi"/>
                                <w:b/>
                                <w:bCs/>
                                <w:color w:val="2B2B2B" w:themeColor="text2"/>
                                <w:sz w:val="18"/>
                                <w:szCs w:val="18"/>
                              </w:rPr>
                              <w:t>Datasheets:</w:t>
                            </w:r>
                            <w:r w:rsidRPr="001528E1">
                              <w:rPr>
                                <w:rFonts w:asciiTheme="majorHAnsi" w:hAnsiTheme="majorHAnsi" w:cstheme="majorHAnsi"/>
                                <w:color w:val="049FD9" w:themeColor="accent1"/>
                                <w:sz w:val="18"/>
                                <w:szCs w:val="18"/>
                              </w:rPr>
                              <w:t xml:space="preserve"> </w:t>
                            </w:r>
                            <w:hyperlink r:id="rId6" w:history="1">
                              <w:r>
                                <w:rPr>
                                  <w:rStyle w:val="Hyperlink"/>
                                  <w:sz w:val="18"/>
                                  <w:szCs w:val="18"/>
                                </w:rPr>
                                <w:t>NEOxl 40</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2A6A52" id="_x0000_s1028" type="#_x0000_t202" style="position:absolute;margin-left:-2.65pt;margin-top:418.25pt;width:252.4pt;height:110.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" filled="f" stroked="f">
                <v:textbox style="mso-fit-shape-to-text:t">
                  <w:txbxContent>
                    <w:p w14:paraId="610E4622" w14:textId="22F38664" w:rsidR="00E71A90" w:rsidRPr="001528E1" w:rsidRDefault="00E71A90" w:rsidP="00E71A90">
                      <w:pPr>
                        <w:rPr>
                          <w:color w:val="049FD9" w:themeColor="accent1"/>
                        </w:rPr>
                      </w:pPr>
                      <w:r w:rsidRPr="001528E1">
                        <w:rPr>
                          <w:rFonts w:asciiTheme="majorHAnsi" w:hAnsiTheme="majorHAnsi" w:cstheme="majorHAnsi"/>
                          <w:b/>
                          <w:bCs/>
                          <w:color w:val="2B2B2B" w:themeColor="text2"/>
                          <w:sz w:val="18"/>
                          <w:szCs w:val="18"/>
                        </w:rPr>
                        <w:t>Datasheets:</w:t>
                      </w:r>
                      <w:r w:rsidRPr="001528E1">
                        <w:rPr>
                          <w:rFonts w:asciiTheme="majorHAnsi" w:hAnsiTheme="majorHAnsi" w:cstheme="majorHAnsi"/>
                          <w:color w:val="049FD9" w:themeColor="accent1"/>
                          <w:sz w:val="18"/>
                          <w:szCs w:val="18"/>
                        </w:rPr>
                        <w:t xml:space="preserve"> </w:t>
                      </w:r>
                      <w:hyperlink r:id="rId7" w:history="1">
                        <w:r>
                          <w:rPr>
                            <w:rStyle w:val="Hyperlink"/>
                            <w:sz w:val="18"/>
                            <w:szCs w:val="18"/>
                          </w:rPr>
                          <w:t>NEOxl 40</w:t>
                        </w:r>
                      </w:hyperlink>
                    </w:p>
                  </w:txbxContent>
                </v:textbox>
                <w10:wrap anchorx="margin"/>
              </v:shape>
            </w:pict>
          </mc:Fallback>
        </mc:AlternateContent>
      </w:r>
      <w:r w:rsidR="00C53D69">
        <w:rPr>
          <w:noProof/>
        </w:rPr>
        <w:drawing>
          <wp:anchor distT="0" distB="0" distL="114300" distR="114300" simplePos="0" relativeHeight="251646976" behindDoc="1" locked="0" layoutInCell="1" allowOverlap="1" wp14:anchorId="525DD211" wp14:editId="2D38CADE">
            <wp:simplePos x="0" y="0"/>
            <wp:positionH relativeFrom="margin">
              <wp:posOffset>4434500</wp:posOffset>
            </wp:positionH>
            <wp:positionV relativeFrom="paragraph">
              <wp:posOffset>1595200</wp:posOffset>
            </wp:positionV>
            <wp:extent cx="2559736" cy="748800"/>
            <wp:effectExtent l="0" t="0" r="0" b="28003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rotWithShape="1">
                    <a:blip r:embed="rId8" cstate="print">
                      <a:extLst>
                        <a:ext uri="{BEBA8EAE-BF5A-486C-A8C5-ECC9F3942E4B}">
                          <a14:imgProps xmlns:a14="http://schemas.microsoft.com/office/drawing/2010/main">
                            <a14:imgLayer r:embed="rId9">
                              <a14:imgEffect>
                                <a14:sharpenSoften amount="8000"/>
                              </a14:imgEffect>
                              <a14:imgEffect>
                                <a14:saturation sat="104000"/>
                              </a14:imgEffect>
                              <a14:imgEffect>
                                <a14:brightnessContrast contrast="4000"/>
                              </a14:imgEffect>
                            </a14:imgLayer>
                          </a14:imgProps>
                        </a:ext>
                        <a:ext uri="{28A0092B-C50C-407E-A947-70E740481C1C}">
                          <a14:useLocalDpi xmlns:a14="http://schemas.microsoft.com/office/drawing/2010/main" val="0"/>
                        </a:ext>
                      </a:extLst>
                    </a:blip>
                    <a:srcRect l="8236" t="39769" r="9874" b="36277"/>
                    <a:stretch/>
                  </pic:blipFill>
                  <pic:spPr bwMode="auto">
                    <a:xfrm>
                      <a:off x="0" y="0"/>
                      <a:ext cx="2562860" cy="749714"/>
                    </a:xfrm>
                    <a:prstGeom prst="rect">
                      <a:avLst/>
                    </a:prstGeom>
                    <a:noFill/>
                    <a:ln>
                      <a:noFill/>
                    </a:ln>
                    <a:effectLst>
                      <a:reflection blurRad="6350" stA="52000" endA="300" endPos="3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2942">
        <w:rPr>
          <w:noProof/>
        </w:rPr>
        <w:drawing>
          <wp:anchor distT="0" distB="0" distL="114300" distR="114300" simplePos="0" relativeHeight="251615232" behindDoc="1" locked="0" layoutInCell="1" allowOverlap="1" wp14:anchorId="4D82C5A5" wp14:editId="6698F117">
            <wp:simplePos x="0" y="0"/>
            <wp:positionH relativeFrom="page">
              <wp:align>right</wp:align>
            </wp:positionH>
            <wp:positionV relativeFrom="paragraph">
              <wp:posOffset>791974</wp:posOffset>
            </wp:positionV>
            <wp:extent cx="7758201" cy="2095143"/>
            <wp:effectExtent l="0" t="0" r="0" b="63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609" b="26421"/>
                    <a:stretch/>
                  </pic:blipFill>
                  <pic:spPr bwMode="auto">
                    <a:xfrm>
                      <a:off x="0" y="0"/>
                      <a:ext cx="7758201" cy="20951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1A90">
        <w:rPr>
          <w:noProof/>
        </w:rPr>
        <mc:AlternateContent>
          <mc:Choice Requires="wps">
            <w:drawing>
              <wp:anchor distT="0" distB="0" distL="114300" distR="114300" simplePos="0" relativeHeight="251665408" behindDoc="1" locked="0" layoutInCell="1" allowOverlap="1" wp14:anchorId="08D050D0" wp14:editId="6D49FEE7">
                <wp:simplePos x="0" y="0"/>
                <wp:positionH relativeFrom="margin">
                  <wp:posOffset>9877</wp:posOffset>
                </wp:positionH>
                <wp:positionV relativeFrom="page">
                  <wp:posOffset>6254044</wp:posOffset>
                </wp:positionV>
                <wp:extent cx="3397955" cy="3109595"/>
                <wp:effectExtent l="0" t="0" r="12065" b="1143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955" cy="310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A63A" w14:textId="77777777" w:rsidR="0071139B" w:rsidRPr="0071139B" w:rsidRDefault="0071139B" w:rsidP="0071139B">
                            <w:pPr>
                              <w:spacing w:after="120"/>
                              <w:rPr>
                                <w:rFonts w:asciiTheme="majorHAnsi" w:hAnsiTheme="majorHAnsi" w:cstheme="majorHAnsi"/>
                                <w:b/>
                                <w:bCs/>
                                <w:color w:val="049FD9" w:themeColor="accent1"/>
                                <w:szCs w:val="24"/>
                              </w:rPr>
                            </w:pPr>
                            <w:r w:rsidRPr="0071139B">
                              <w:rPr>
                                <w:rFonts w:asciiTheme="majorHAnsi" w:hAnsiTheme="majorHAnsi" w:cstheme="majorHAnsi"/>
                                <w:b/>
                                <w:bCs/>
                                <w:color w:val="049FD9" w:themeColor="accent1"/>
                                <w:szCs w:val="24"/>
                              </w:rPr>
                              <w:t>Customer Benefits</w:t>
                            </w:r>
                          </w:p>
                          <w:p w14:paraId="785884EE" w14:textId="5DABE815" w:rsidR="00DC721C" w:rsidRPr="00771B28" w:rsidRDefault="00DC721C" w:rsidP="0069772F">
                            <w:pPr>
                              <w:pStyle w:val="ListParagraph"/>
                              <w:spacing w:after="100"/>
                            </w:pPr>
                            <w:r w:rsidRPr="00771B28">
                              <w:t xml:space="preserve">LTO Tape is the </w:t>
                            </w:r>
                            <w:r w:rsidR="001B449A" w:rsidRPr="00771B28">
                              <w:t xml:space="preserve">industry </w:t>
                            </w:r>
                            <w:r w:rsidRPr="00771B28">
                              <w:t>standard for regulatory compliance and data archiving</w:t>
                            </w:r>
                          </w:p>
                          <w:p w14:paraId="76F09CF0" w14:textId="39A6EA44" w:rsidR="00DC721C" w:rsidRPr="00DC721C" w:rsidRDefault="00DC721C" w:rsidP="0069772F">
                            <w:pPr>
                              <w:pStyle w:val="ListParagraph"/>
                              <w:spacing w:after="100"/>
                            </w:pPr>
                            <w:r w:rsidRPr="00DC721C">
                              <w:t>As removable media, tape is that last line of defense for data protection</w:t>
                            </w:r>
                            <w:r w:rsidR="00D7324D">
                              <w:t xml:space="preserve"> and ransomware</w:t>
                            </w:r>
                          </w:p>
                          <w:p w14:paraId="07C19468" w14:textId="7A8F826C" w:rsidR="00DC721C" w:rsidRPr="00DC721C" w:rsidRDefault="00EA1F90" w:rsidP="0069772F">
                            <w:pPr>
                              <w:pStyle w:val="ListParagraph"/>
                              <w:spacing w:after="100"/>
                            </w:pPr>
                            <w:r>
                              <w:t>Enables</w:t>
                            </w:r>
                            <w:r w:rsidR="00DC721C" w:rsidRPr="00DC721C">
                              <w:t xml:space="preserve"> business continuity in case of disaster, human error,</w:t>
                            </w:r>
                            <w:r>
                              <w:t xml:space="preserve"> </w:t>
                            </w:r>
                            <w:r w:rsidR="00F54C04">
                              <w:t>mal</w:t>
                            </w:r>
                            <w:r w:rsidR="00DC721C" w:rsidRPr="00DC721C">
                              <w:t>ware</w:t>
                            </w:r>
                            <w:r w:rsidR="00F54C04">
                              <w:t xml:space="preserve"> and other cyberattacks</w:t>
                            </w:r>
                          </w:p>
                          <w:p w14:paraId="28671EF1" w14:textId="6699922F" w:rsidR="00DC721C" w:rsidRPr="00DC721C" w:rsidRDefault="00DC721C" w:rsidP="0069772F">
                            <w:pPr>
                              <w:pStyle w:val="ListParagraph"/>
                              <w:spacing w:after="100"/>
                            </w:pPr>
                            <w:r w:rsidRPr="00DC721C">
                              <w:t>Optimize I/O workloads by offloading</w:t>
                            </w:r>
                            <w:r w:rsidR="00270292">
                              <w:t xml:space="preserve"> recent</w:t>
                            </w:r>
                            <w:r w:rsidRPr="00DC721C">
                              <w:t xml:space="preserve"> </w:t>
                            </w:r>
                            <w:r w:rsidR="00270292">
                              <w:t>backups</w:t>
                            </w:r>
                            <w:r w:rsidR="00CA031F">
                              <w:t xml:space="preserve"> from</w:t>
                            </w:r>
                            <w:r w:rsidRPr="00DC721C">
                              <w:t xml:space="preserve"> </w:t>
                            </w:r>
                            <w:r w:rsidR="00CA031F">
                              <w:t xml:space="preserve">disk </w:t>
                            </w:r>
                            <w:r w:rsidRPr="00DC721C">
                              <w:t xml:space="preserve">to tape </w:t>
                            </w:r>
                            <w:r w:rsidR="00493909">
                              <w:t>(</w:t>
                            </w:r>
                            <w:r w:rsidRPr="00DC721C">
                              <w:t>nearline storage</w:t>
                            </w:r>
                            <w:r w:rsidR="00493909">
                              <w:t>)</w:t>
                            </w:r>
                          </w:p>
                          <w:p w14:paraId="753B1AE0" w14:textId="62B54E11" w:rsidR="00AD7B6E" w:rsidRPr="00DF47EA" w:rsidRDefault="00DC721C" w:rsidP="0069772F">
                            <w:pPr>
                              <w:pStyle w:val="ListParagraph"/>
                              <w:spacing w:after="100"/>
                            </w:pPr>
                            <w:r w:rsidRPr="00DF47EA">
                              <w:t>Lowest overall cost for persistent</w:t>
                            </w:r>
                            <w:r w:rsidR="006A5322" w:rsidRPr="00DF47EA">
                              <w:t>,</w:t>
                            </w:r>
                            <w:r w:rsidRPr="00DF47EA">
                              <w:t xml:space="preserve"> long-term</w:t>
                            </w:r>
                            <w:r w:rsidR="00852BDC" w:rsidRPr="00DF47EA">
                              <w:t xml:space="preserve"> </w:t>
                            </w:r>
                            <w:r w:rsidRPr="00DF47EA">
                              <w:t xml:space="preserve">data </w:t>
                            </w:r>
                            <w:r w:rsidR="00E97280" w:rsidRPr="00DF47EA">
                              <w:t>archiving</w:t>
                            </w:r>
                            <w:r w:rsidR="001E3DB1" w:rsidRPr="00DF47EA">
                              <w:t xml:space="preserve"> </w:t>
                            </w:r>
                          </w:p>
                          <w:p w14:paraId="11ED65E9" w14:textId="24252C9F" w:rsidR="00771B28" w:rsidRDefault="004566F9" w:rsidP="0069772F">
                            <w:pPr>
                              <w:pStyle w:val="ListParagraph"/>
                              <w:spacing w:after="100"/>
                            </w:pPr>
                            <w:r w:rsidRPr="00DF47EA">
                              <w:t>Maximum capacity (LTO-</w:t>
                            </w:r>
                            <w:r w:rsidR="00980062">
                              <w:t>9</w:t>
                            </w:r>
                            <w:r w:rsidRPr="00DF47EA">
                              <w:t xml:space="preserve">): </w:t>
                            </w:r>
                            <w:r w:rsidR="008146E4">
                              <w:t>NEO xl</w:t>
                            </w:r>
                            <w:r w:rsidRPr="00DF47EA">
                              <w:t>40 – 3u</w:t>
                            </w:r>
                            <w:r w:rsidR="008146E4">
                              <w:t xml:space="preserve"> / 40-slot</w:t>
                            </w:r>
                            <w:r w:rsidRPr="00DF47EA">
                              <w:t xml:space="preserve">: Native: </w:t>
                            </w:r>
                            <w:r w:rsidR="00980062">
                              <w:t>72</w:t>
                            </w:r>
                            <w:r w:rsidR="00DD73AE" w:rsidRPr="00DF47EA">
                              <w:t>0</w:t>
                            </w:r>
                            <w:r w:rsidRPr="00DF47EA">
                              <w:t xml:space="preserve">TB; Compressed: </w:t>
                            </w:r>
                            <w:r w:rsidR="00980062">
                              <w:t>1.8P</w:t>
                            </w:r>
                            <w:r w:rsidRPr="00DF47EA">
                              <w:t>B*</w:t>
                            </w:r>
                          </w:p>
                          <w:p w14:paraId="4BA56200" w14:textId="75CC2ED7" w:rsidR="00F55A33" w:rsidRPr="00382A54" w:rsidRDefault="00F55A33" w:rsidP="004420C1">
                            <w:pPr>
                              <w:spacing w:after="100"/>
                              <w:rPr>
                                <w:rFonts w:asciiTheme="majorHAnsi" w:hAnsiTheme="majorHAnsi" w:cstheme="majorHAnsi"/>
                              </w:rPr>
                            </w:pPr>
                            <w:r w:rsidRPr="00382A54">
                              <w:rPr>
                                <w:rFonts w:asciiTheme="majorHAnsi" w:hAnsiTheme="majorHAnsi" w:cstheme="majorHAnsi"/>
                                <w:sz w:val="16"/>
                                <w:szCs w:val="16"/>
                              </w:rPr>
                              <w:t>*</w:t>
                            </w:r>
                            <w:r w:rsidR="00382A54">
                              <w:rPr>
                                <w:rFonts w:asciiTheme="majorHAnsi" w:hAnsiTheme="majorHAnsi" w:cstheme="majorHAnsi"/>
                                <w:sz w:val="16"/>
                                <w:szCs w:val="16"/>
                              </w:rPr>
                              <w:t xml:space="preserve"> </w:t>
                            </w:r>
                            <w:r w:rsidR="00382A54" w:rsidRPr="00382A54">
                              <w:rPr>
                                <w:rFonts w:asciiTheme="majorHAnsi" w:hAnsiTheme="majorHAnsi" w:cstheme="majorHAnsi"/>
                                <w:sz w:val="16"/>
                                <w:szCs w:val="16"/>
                              </w:rPr>
                              <w:t>Assumes</w:t>
                            </w:r>
                            <w:r w:rsidRPr="00382A54">
                              <w:rPr>
                                <w:rFonts w:asciiTheme="majorHAnsi" w:hAnsiTheme="majorHAnsi" w:cstheme="majorHAnsi"/>
                                <w:sz w:val="16"/>
                                <w:szCs w:val="16"/>
                              </w:rPr>
                              <w:t xml:space="preserve"> 2.5:1 compression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D050D0" id="Text Box 19" o:spid="_x0000_s1029" type="#_x0000_t202" style="position:absolute;margin-left:.8pt;margin-top:492.45pt;width:267.55pt;height:244.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" filled="f" stroked="f">
                <v:textbox style="mso-fit-shape-to-text:t" inset="0,0,0,0">
                  <w:txbxContent>
                    <w:p w14:paraId="184BA63A" w14:textId="77777777" w:rsidR="0071139B" w:rsidRPr="0071139B" w:rsidRDefault="0071139B" w:rsidP="0071139B">
                      <w:pPr>
                        <w:spacing w:after="120"/>
                        <w:rPr>
                          <w:rFonts w:asciiTheme="majorHAnsi" w:hAnsiTheme="majorHAnsi" w:cstheme="majorHAnsi"/>
                          <w:b/>
                          <w:bCs/>
                          <w:color w:val="049FD9" w:themeColor="accent1"/>
                          <w:szCs w:val="24"/>
                        </w:rPr>
                      </w:pPr>
                      <w:r w:rsidRPr="0071139B">
                        <w:rPr>
                          <w:rFonts w:asciiTheme="majorHAnsi" w:hAnsiTheme="majorHAnsi" w:cstheme="majorHAnsi"/>
                          <w:b/>
                          <w:bCs/>
                          <w:color w:val="049FD9" w:themeColor="accent1"/>
                          <w:szCs w:val="24"/>
                        </w:rPr>
                        <w:t>Customer Benefits</w:t>
                      </w:r>
                    </w:p>
                    <w:p w14:paraId="785884EE" w14:textId="5DABE815" w:rsidR="00DC721C" w:rsidRPr="00771B28" w:rsidRDefault="00DC721C" w:rsidP="0069772F">
                      <w:pPr>
                        <w:pStyle w:val="Listenabsatz"/>
                        <w:spacing w:after="100"/>
                      </w:pPr>
                      <w:r w:rsidRPr="00771B28">
                        <w:t xml:space="preserve">LTO Tape is the </w:t>
                      </w:r>
                      <w:r w:rsidR="001B449A" w:rsidRPr="00771B28">
                        <w:t xml:space="preserve">industry </w:t>
                      </w:r>
                      <w:r w:rsidRPr="00771B28">
                        <w:t>standard for regulatory compliance and data archiving</w:t>
                      </w:r>
                    </w:p>
                    <w:p w14:paraId="76F09CF0" w14:textId="39A6EA44" w:rsidR="00DC721C" w:rsidRPr="00DC721C" w:rsidRDefault="00DC721C" w:rsidP="0069772F">
                      <w:pPr>
                        <w:pStyle w:val="Listenabsatz"/>
                        <w:spacing w:after="100"/>
                      </w:pPr>
                      <w:r w:rsidRPr="00DC721C">
                        <w:t>As removable media, tape is that last line of defense for data protection</w:t>
                      </w:r>
                      <w:r w:rsidR="00D7324D">
                        <w:t xml:space="preserve"> and ransomware</w:t>
                      </w:r>
                    </w:p>
                    <w:p w14:paraId="07C19468" w14:textId="7A8F826C" w:rsidR="00DC721C" w:rsidRPr="00DC721C" w:rsidRDefault="00EA1F90" w:rsidP="0069772F">
                      <w:pPr>
                        <w:pStyle w:val="Listenabsatz"/>
                        <w:spacing w:after="100"/>
                      </w:pPr>
                      <w:r>
                        <w:t>Enables</w:t>
                      </w:r>
                      <w:r w:rsidR="00DC721C" w:rsidRPr="00DC721C">
                        <w:t xml:space="preserve"> business continuity in case of disaster, human error,</w:t>
                      </w:r>
                      <w:r>
                        <w:t xml:space="preserve"> </w:t>
                      </w:r>
                      <w:r w:rsidR="00F54C04">
                        <w:t>mal</w:t>
                      </w:r>
                      <w:r w:rsidR="00DC721C" w:rsidRPr="00DC721C">
                        <w:t>ware</w:t>
                      </w:r>
                      <w:r w:rsidR="00F54C04">
                        <w:t xml:space="preserve"> and other cyberattacks</w:t>
                      </w:r>
                    </w:p>
                    <w:p w14:paraId="28671EF1" w14:textId="6699922F" w:rsidR="00DC721C" w:rsidRPr="00DC721C" w:rsidRDefault="00DC721C" w:rsidP="0069772F">
                      <w:pPr>
                        <w:pStyle w:val="Listenabsatz"/>
                        <w:spacing w:after="100"/>
                      </w:pPr>
                      <w:r w:rsidRPr="00DC721C">
                        <w:t>Optimize I/O workloads by offloading</w:t>
                      </w:r>
                      <w:r w:rsidR="00270292">
                        <w:t xml:space="preserve"> recent</w:t>
                      </w:r>
                      <w:r w:rsidRPr="00DC721C">
                        <w:t xml:space="preserve"> </w:t>
                      </w:r>
                      <w:r w:rsidR="00270292">
                        <w:t>backups</w:t>
                      </w:r>
                      <w:r w:rsidR="00CA031F">
                        <w:t xml:space="preserve"> from</w:t>
                      </w:r>
                      <w:r w:rsidRPr="00DC721C">
                        <w:t xml:space="preserve"> </w:t>
                      </w:r>
                      <w:r w:rsidR="00CA031F">
                        <w:t xml:space="preserve">disk </w:t>
                      </w:r>
                      <w:r w:rsidRPr="00DC721C">
                        <w:t xml:space="preserve">to tape </w:t>
                      </w:r>
                      <w:r w:rsidR="00493909">
                        <w:t>(</w:t>
                      </w:r>
                      <w:r w:rsidRPr="00DC721C">
                        <w:t>nearline storage</w:t>
                      </w:r>
                      <w:r w:rsidR="00493909">
                        <w:t>)</w:t>
                      </w:r>
                    </w:p>
                    <w:p w14:paraId="753B1AE0" w14:textId="62B54E11" w:rsidR="00AD7B6E" w:rsidRPr="00DF47EA" w:rsidRDefault="00DC721C" w:rsidP="0069772F">
                      <w:pPr>
                        <w:pStyle w:val="Listenabsatz"/>
                        <w:spacing w:after="100"/>
                      </w:pPr>
                      <w:r w:rsidRPr="00DF47EA">
                        <w:t>Lowest overall cost for persistent</w:t>
                      </w:r>
                      <w:r w:rsidR="006A5322" w:rsidRPr="00DF47EA">
                        <w:t>,</w:t>
                      </w:r>
                      <w:r w:rsidRPr="00DF47EA">
                        <w:t xml:space="preserve"> long-term</w:t>
                      </w:r>
                      <w:r w:rsidR="00852BDC" w:rsidRPr="00DF47EA">
                        <w:t xml:space="preserve"> </w:t>
                      </w:r>
                      <w:r w:rsidRPr="00DF47EA">
                        <w:t xml:space="preserve">data </w:t>
                      </w:r>
                      <w:r w:rsidR="00E97280" w:rsidRPr="00DF47EA">
                        <w:t>archiving</w:t>
                      </w:r>
                      <w:r w:rsidR="001E3DB1" w:rsidRPr="00DF47EA">
                        <w:t xml:space="preserve"> </w:t>
                      </w:r>
                    </w:p>
                    <w:p w14:paraId="11ED65E9" w14:textId="24252C9F" w:rsidR="00771B28" w:rsidRDefault="004566F9" w:rsidP="0069772F">
                      <w:pPr>
                        <w:pStyle w:val="Listenabsatz"/>
                        <w:spacing w:after="100"/>
                      </w:pPr>
                      <w:r w:rsidRPr="00DF47EA">
                        <w:t>Maximum capacity (LTO-</w:t>
                      </w:r>
                      <w:r w:rsidR="00980062">
                        <w:t>9</w:t>
                      </w:r>
                      <w:r w:rsidRPr="00DF47EA">
                        <w:t xml:space="preserve">): </w:t>
                      </w:r>
                      <w:r w:rsidR="008146E4">
                        <w:t>NEO xl</w:t>
                      </w:r>
                      <w:r w:rsidRPr="00DF47EA">
                        <w:t>40 – 3u</w:t>
                      </w:r>
                      <w:r w:rsidR="008146E4">
                        <w:t xml:space="preserve"> / 40-slot</w:t>
                      </w:r>
                      <w:r w:rsidRPr="00DF47EA">
                        <w:t xml:space="preserve">: Native: </w:t>
                      </w:r>
                      <w:r w:rsidR="00980062">
                        <w:t>72</w:t>
                      </w:r>
                      <w:r w:rsidR="00DD73AE" w:rsidRPr="00DF47EA">
                        <w:t>0</w:t>
                      </w:r>
                      <w:r w:rsidRPr="00DF47EA">
                        <w:t xml:space="preserve">TB; Compressed: </w:t>
                      </w:r>
                      <w:r w:rsidR="00980062">
                        <w:t>1.8P</w:t>
                      </w:r>
                      <w:r w:rsidRPr="00DF47EA">
                        <w:t>B*</w:t>
                      </w:r>
                    </w:p>
                    <w:p w14:paraId="4BA56200" w14:textId="75CC2ED7" w:rsidR="00F55A33" w:rsidRPr="00382A54" w:rsidRDefault="00F55A33" w:rsidP="004420C1">
                      <w:pPr>
                        <w:spacing w:after="100"/>
                        <w:rPr>
                          <w:rFonts w:asciiTheme="majorHAnsi" w:hAnsiTheme="majorHAnsi" w:cstheme="majorHAnsi"/>
                        </w:rPr>
                      </w:pPr>
                      <w:r w:rsidRPr="00382A54">
                        <w:rPr>
                          <w:rFonts w:asciiTheme="majorHAnsi" w:hAnsiTheme="majorHAnsi" w:cstheme="majorHAnsi"/>
                          <w:sz w:val="16"/>
                          <w:szCs w:val="16"/>
                        </w:rPr>
                        <w:t>*</w:t>
                      </w:r>
                      <w:r w:rsidR="00382A54">
                        <w:rPr>
                          <w:rFonts w:asciiTheme="majorHAnsi" w:hAnsiTheme="majorHAnsi" w:cstheme="majorHAnsi"/>
                          <w:sz w:val="16"/>
                          <w:szCs w:val="16"/>
                        </w:rPr>
                        <w:t xml:space="preserve"> </w:t>
                      </w:r>
                      <w:r w:rsidR="00382A54" w:rsidRPr="00382A54">
                        <w:rPr>
                          <w:rFonts w:asciiTheme="majorHAnsi" w:hAnsiTheme="majorHAnsi" w:cstheme="majorHAnsi"/>
                          <w:sz w:val="16"/>
                          <w:szCs w:val="16"/>
                        </w:rPr>
                        <w:t>Assumes</w:t>
                      </w:r>
                      <w:r w:rsidRPr="00382A54">
                        <w:rPr>
                          <w:rFonts w:asciiTheme="majorHAnsi" w:hAnsiTheme="majorHAnsi" w:cstheme="majorHAnsi"/>
                          <w:sz w:val="16"/>
                          <w:szCs w:val="16"/>
                        </w:rPr>
                        <w:t xml:space="preserve"> 2.5:1 compression</w:t>
                      </w:r>
                    </w:p>
                  </w:txbxContent>
                </v:textbox>
                <w10:wrap anchorx="margin" anchory="page"/>
              </v:shape>
            </w:pict>
          </mc:Fallback>
        </mc:AlternateContent>
      </w:r>
      <w:r w:rsidR="000A29EC">
        <w:rPr>
          <w:noProof/>
        </w:rPr>
        <mc:AlternateContent>
          <mc:Choice Requires="wps">
            <w:drawing>
              <wp:anchor distT="0" distB="0" distL="114300" distR="114300" simplePos="0" relativeHeight="251673600" behindDoc="1" locked="0" layoutInCell="1" allowOverlap="1" wp14:anchorId="08D050D1" wp14:editId="302382CE">
                <wp:simplePos x="0" y="0"/>
                <wp:positionH relativeFrom="page">
                  <wp:posOffset>4543597</wp:posOffset>
                </wp:positionH>
                <wp:positionV relativeFrom="page">
                  <wp:posOffset>4308475</wp:posOffset>
                </wp:positionV>
                <wp:extent cx="2819400" cy="1433512"/>
                <wp:effectExtent l="0" t="0" r="0" b="317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33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5107" w14:textId="508DCD73" w:rsidR="00B44E87" w:rsidRPr="00B97D97" w:rsidRDefault="00357994">
                            <w:pPr>
                              <w:spacing w:before="48"/>
                              <w:ind w:left="2" w:right="2"/>
                              <w:jc w:val="center"/>
                              <w:rPr>
                                <w:rFonts w:asciiTheme="majorHAnsi" w:hAnsiTheme="majorHAnsi" w:cstheme="majorHAnsi"/>
                                <w:b/>
                                <w:sz w:val="20"/>
                              </w:rPr>
                            </w:pPr>
                            <w:r w:rsidRPr="00B97D97">
                              <w:rPr>
                                <w:rFonts w:asciiTheme="majorHAnsi" w:hAnsiTheme="majorHAnsi" w:cstheme="majorHAnsi"/>
                                <w:b/>
                                <w:color w:val="049FD9"/>
                                <w:sz w:val="20"/>
                              </w:rPr>
                              <w:t>For more information contact:</w:t>
                            </w:r>
                          </w:p>
                          <w:p w14:paraId="1A0CF4BF" w14:textId="734DBBEA" w:rsidR="00EE77B8" w:rsidRPr="00B97D97" w:rsidRDefault="00E04DFB" w:rsidP="00B739DC">
                            <w:pPr>
                              <w:spacing w:before="186" w:after="120"/>
                              <w:jc w:val="center"/>
                              <w:rPr>
                                <w:rFonts w:asciiTheme="majorHAnsi" w:hAnsiTheme="majorHAnsi" w:cstheme="majorHAnsi"/>
                                <w:b/>
                                <w:bCs/>
                                <w:color w:val="2B2B2B" w:themeColor="text1"/>
                                <w:sz w:val="28"/>
                                <w:szCs w:val="28"/>
                              </w:rPr>
                            </w:pPr>
                            <w:r w:rsidRPr="00E04DFB">
                              <w:rPr>
                                <w:rFonts w:asciiTheme="majorHAnsi" w:hAnsiTheme="majorHAnsi" w:cstheme="majorHAnsi"/>
                                <w:b/>
                                <w:bCs/>
                                <w:color w:val="2B2B2B" w:themeColor="text1"/>
                                <w:sz w:val="28"/>
                                <w:szCs w:val="28"/>
                              </w:rPr>
                              <w:t>00 800 8263 2374</w:t>
                            </w:r>
                          </w:p>
                          <w:p w14:paraId="24D7093A" w14:textId="6BCF138E" w:rsidR="006960A6" w:rsidRPr="00B739DC" w:rsidRDefault="006960A6" w:rsidP="00B739DC">
                            <w:pPr>
                              <w:jc w:val="center"/>
                              <w:rPr>
                                <w:color w:val="049FD9" w:themeColor="accent1"/>
                                <w:u w:val="single"/>
                              </w:rPr>
                            </w:pPr>
                            <w:r w:rsidRPr="00B739DC">
                              <w:rPr>
                                <w:rFonts w:asciiTheme="majorHAnsi" w:hAnsiTheme="majorHAnsi" w:cstheme="majorHAnsi"/>
                                <w:color w:val="049FD9" w:themeColor="accent1"/>
                                <w:u w:val="single"/>
                              </w:rPr>
                              <w:t>sales</w:t>
                            </w:r>
                            <w:r w:rsidR="00610318">
                              <w:rPr>
                                <w:rFonts w:asciiTheme="majorHAnsi" w:hAnsiTheme="majorHAnsi" w:cstheme="majorHAnsi"/>
                                <w:color w:val="049FD9" w:themeColor="accent1"/>
                                <w:u w:val="single"/>
                              </w:rPr>
                              <w:t>emea</w:t>
                            </w:r>
                            <w:r w:rsidRPr="00B739DC">
                              <w:rPr>
                                <w:rFonts w:asciiTheme="majorHAnsi" w:hAnsiTheme="majorHAnsi" w:cstheme="majorHAnsi"/>
                                <w:color w:val="049FD9" w:themeColor="accent1"/>
                                <w:u w:val="single"/>
                              </w:rPr>
                              <w:t>@overlandtandberg.com</w:t>
                            </w:r>
                          </w:p>
                          <w:p w14:paraId="08D0510A" w14:textId="7311D290" w:rsidR="00B44E87" w:rsidRPr="00B739DC" w:rsidRDefault="00B739DC">
                            <w:pPr>
                              <w:spacing w:before="186" w:line="360" w:lineRule="atLeast"/>
                              <w:ind w:left="4" w:right="2"/>
                              <w:jc w:val="center"/>
                              <w:rPr>
                                <w:rFonts w:asciiTheme="majorHAnsi" w:hAnsiTheme="majorHAnsi" w:cstheme="majorHAnsi"/>
                                <w:sz w:val="24"/>
                                <w:szCs w:val="24"/>
                              </w:rPr>
                            </w:pPr>
                            <w:r w:rsidRPr="00B739DC">
                              <w:rPr>
                                <w:rFonts w:asciiTheme="majorHAnsi" w:hAnsiTheme="majorHAnsi" w:cstheme="majorHAnsi"/>
                                <w:color w:val="049FD9"/>
                                <w:sz w:val="24"/>
                                <w:szCs w:val="24"/>
                              </w:rPr>
                              <w:t>Th</w:t>
                            </w:r>
                            <w:r w:rsidR="00357994" w:rsidRPr="00B739DC">
                              <w:rPr>
                                <w:rFonts w:asciiTheme="majorHAnsi" w:hAnsiTheme="majorHAnsi" w:cstheme="majorHAnsi"/>
                                <w:color w:val="049FD9"/>
                                <w:sz w:val="24"/>
                                <w:szCs w:val="24"/>
                              </w:rPr>
                              <w:t xml:space="preserve">ese incredible savings </w:t>
                            </w:r>
                            <w:r w:rsidRPr="00B739DC">
                              <w:rPr>
                                <w:rFonts w:asciiTheme="majorHAnsi" w:hAnsiTheme="majorHAnsi" w:cstheme="majorHAnsi"/>
                                <w:color w:val="049FD9"/>
                                <w:sz w:val="24"/>
                                <w:szCs w:val="24"/>
                              </w:rPr>
                              <w:t xml:space="preserve">expire </w:t>
                            </w:r>
                            <w:r w:rsidRPr="00B739DC">
                              <w:rPr>
                                <w:rFonts w:asciiTheme="majorHAnsi" w:hAnsiTheme="majorHAnsi" w:cstheme="majorHAnsi"/>
                                <w:color w:val="049FD9"/>
                                <w:sz w:val="24"/>
                                <w:szCs w:val="24"/>
                              </w:rPr>
                              <w:br/>
                            </w:r>
                            <w:r w:rsidR="00357994" w:rsidRPr="00B739DC">
                              <w:rPr>
                                <w:rFonts w:asciiTheme="majorHAnsi" w:hAnsiTheme="majorHAnsi" w:cstheme="majorHAnsi"/>
                                <w:color w:val="049FD9"/>
                                <w:sz w:val="24"/>
                                <w:szCs w:val="24"/>
                              </w:rPr>
                              <w:t>March 31, 202</w:t>
                            </w:r>
                            <w:r w:rsidR="00205A7F">
                              <w:rPr>
                                <w:rFonts w:asciiTheme="majorHAnsi" w:hAnsiTheme="majorHAnsi" w:cstheme="majorHAnsi"/>
                                <w:color w:val="049FD9"/>
                                <w:sz w:val="24"/>
                                <w:szCs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D050D1" id="Text Box 18" o:spid="_x0000_s1030" type="#_x0000_t202" style="position:absolute;margin-left:357.75pt;margin-top:339.25pt;width:222pt;height:112.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" filled="f" stroked="f">
                <v:textbox style="mso-fit-shape-to-text:t" inset="0,0,0,0">
                  <w:txbxContent>
                    <w:p w14:paraId="08D05107" w14:textId="508DCD73" w:rsidR="00B44E87" w:rsidRPr="00B97D97" w:rsidRDefault="00357994">
                      <w:pPr>
                        <w:spacing w:before="48"/>
                        <w:ind w:left="2" w:right="2"/>
                        <w:jc w:val="center"/>
                        <w:rPr>
                          <w:rFonts w:asciiTheme="majorHAnsi" w:hAnsiTheme="majorHAnsi" w:cstheme="majorHAnsi"/>
                          <w:b/>
                          <w:sz w:val="20"/>
                        </w:rPr>
                      </w:pPr>
                      <w:r w:rsidRPr="00B97D97">
                        <w:rPr>
                          <w:rFonts w:asciiTheme="majorHAnsi" w:hAnsiTheme="majorHAnsi" w:cstheme="majorHAnsi"/>
                          <w:b/>
                          <w:color w:val="049FD9"/>
                          <w:sz w:val="20"/>
                        </w:rPr>
                        <w:t>For more information contact:</w:t>
                      </w:r>
                    </w:p>
                    <w:p w14:paraId="1A0CF4BF" w14:textId="734DBBEA" w:rsidR="00EE77B8" w:rsidRPr="00B97D97" w:rsidRDefault="00E04DFB" w:rsidP="00B739DC">
                      <w:pPr>
                        <w:spacing w:before="186" w:after="120"/>
                        <w:jc w:val="center"/>
                        <w:rPr>
                          <w:rFonts w:asciiTheme="majorHAnsi" w:hAnsiTheme="majorHAnsi" w:cstheme="majorHAnsi"/>
                          <w:b/>
                          <w:bCs/>
                          <w:color w:val="2B2B2B" w:themeColor="text1"/>
                          <w:sz w:val="28"/>
                          <w:szCs w:val="28"/>
                        </w:rPr>
                      </w:pPr>
                      <w:r w:rsidRPr="00E04DFB">
                        <w:rPr>
                          <w:rFonts w:asciiTheme="majorHAnsi" w:hAnsiTheme="majorHAnsi" w:cstheme="majorHAnsi"/>
                          <w:b/>
                          <w:bCs/>
                          <w:color w:val="2B2B2B" w:themeColor="text1"/>
                          <w:sz w:val="28"/>
                          <w:szCs w:val="28"/>
                        </w:rPr>
                        <w:t>00 800 8263 2374</w:t>
                      </w:r>
                    </w:p>
                    <w:p w14:paraId="24D7093A" w14:textId="6BCF138E" w:rsidR="006960A6" w:rsidRPr="00B739DC" w:rsidRDefault="006960A6" w:rsidP="00B739DC">
                      <w:pPr>
                        <w:jc w:val="center"/>
                        <w:rPr>
                          <w:color w:val="049FD9" w:themeColor="accent1"/>
                          <w:u w:val="single"/>
                        </w:rPr>
                      </w:pPr>
                      <w:r w:rsidRPr="00B739DC">
                        <w:rPr>
                          <w:rFonts w:asciiTheme="majorHAnsi" w:hAnsiTheme="majorHAnsi" w:cstheme="majorHAnsi"/>
                          <w:color w:val="049FD9" w:themeColor="accent1"/>
                          <w:u w:val="single"/>
                        </w:rPr>
                        <w:t>sales</w:t>
                      </w:r>
                      <w:r w:rsidR="00610318">
                        <w:rPr>
                          <w:rFonts w:asciiTheme="majorHAnsi" w:hAnsiTheme="majorHAnsi" w:cstheme="majorHAnsi"/>
                          <w:color w:val="049FD9" w:themeColor="accent1"/>
                          <w:u w:val="single"/>
                        </w:rPr>
                        <w:t>emea</w:t>
                      </w:r>
                      <w:r w:rsidRPr="00B739DC">
                        <w:rPr>
                          <w:rFonts w:asciiTheme="majorHAnsi" w:hAnsiTheme="majorHAnsi" w:cstheme="majorHAnsi"/>
                          <w:color w:val="049FD9" w:themeColor="accent1"/>
                          <w:u w:val="single"/>
                        </w:rPr>
                        <w:t>@overlandtandberg.com</w:t>
                      </w:r>
                    </w:p>
                    <w:p w14:paraId="08D0510A" w14:textId="7311D290" w:rsidR="00B44E87" w:rsidRPr="00B739DC" w:rsidRDefault="00B739DC">
                      <w:pPr>
                        <w:spacing w:before="186" w:line="360" w:lineRule="atLeast"/>
                        <w:ind w:left="4" w:right="2"/>
                        <w:jc w:val="center"/>
                        <w:rPr>
                          <w:rFonts w:asciiTheme="majorHAnsi" w:hAnsiTheme="majorHAnsi" w:cstheme="majorHAnsi"/>
                          <w:sz w:val="24"/>
                          <w:szCs w:val="24"/>
                        </w:rPr>
                      </w:pPr>
                      <w:r w:rsidRPr="00B739DC">
                        <w:rPr>
                          <w:rFonts w:asciiTheme="majorHAnsi" w:hAnsiTheme="majorHAnsi" w:cstheme="majorHAnsi"/>
                          <w:color w:val="049FD9"/>
                          <w:sz w:val="24"/>
                          <w:szCs w:val="24"/>
                        </w:rPr>
                        <w:t>Th</w:t>
                      </w:r>
                      <w:r w:rsidR="00357994" w:rsidRPr="00B739DC">
                        <w:rPr>
                          <w:rFonts w:asciiTheme="majorHAnsi" w:hAnsiTheme="majorHAnsi" w:cstheme="majorHAnsi"/>
                          <w:color w:val="049FD9"/>
                          <w:sz w:val="24"/>
                          <w:szCs w:val="24"/>
                        </w:rPr>
                        <w:t xml:space="preserve">ese incredible savings </w:t>
                      </w:r>
                      <w:r w:rsidRPr="00B739DC">
                        <w:rPr>
                          <w:rFonts w:asciiTheme="majorHAnsi" w:hAnsiTheme="majorHAnsi" w:cstheme="majorHAnsi"/>
                          <w:color w:val="049FD9"/>
                          <w:sz w:val="24"/>
                          <w:szCs w:val="24"/>
                        </w:rPr>
                        <w:t xml:space="preserve">expire </w:t>
                      </w:r>
                      <w:r w:rsidRPr="00B739DC">
                        <w:rPr>
                          <w:rFonts w:asciiTheme="majorHAnsi" w:hAnsiTheme="majorHAnsi" w:cstheme="majorHAnsi"/>
                          <w:color w:val="049FD9"/>
                          <w:sz w:val="24"/>
                          <w:szCs w:val="24"/>
                        </w:rPr>
                        <w:br/>
                      </w:r>
                      <w:r w:rsidR="00357994" w:rsidRPr="00B739DC">
                        <w:rPr>
                          <w:rFonts w:asciiTheme="majorHAnsi" w:hAnsiTheme="majorHAnsi" w:cstheme="majorHAnsi"/>
                          <w:color w:val="049FD9"/>
                          <w:sz w:val="24"/>
                          <w:szCs w:val="24"/>
                        </w:rPr>
                        <w:t>March 31, 202</w:t>
                      </w:r>
                      <w:r w:rsidR="00205A7F">
                        <w:rPr>
                          <w:rFonts w:asciiTheme="majorHAnsi" w:hAnsiTheme="majorHAnsi" w:cstheme="majorHAnsi"/>
                          <w:color w:val="049FD9"/>
                          <w:sz w:val="24"/>
                          <w:szCs w:val="24"/>
                        </w:rPr>
                        <w:t>2</w:t>
                      </w:r>
                    </w:p>
                  </w:txbxContent>
                </v:textbox>
                <w10:wrap anchorx="page" anchory="page"/>
              </v:shape>
            </w:pict>
          </mc:Fallback>
        </mc:AlternateContent>
      </w:r>
      <w:r w:rsidR="0071139B">
        <w:rPr>
          <w:noProof/>
        </w:rPr>
        <mc:AlternateContent>
          <mc:Choice Requires="wps">
            <w:drawing>
              <wp:anchor distT="0" distB="0" distL="114300" distR="114300" simplePos="0" relativeHeight="251622400" behindDoc="1" locked="0" layoutInCell="1" allowOverlap="1" wp14:anchorId="2AE8D428" wp14:editId="52041088">
                <wp:simplePos x="0" y="0"/>
                <wp:positionH relativeFrom="margin">
                  <wp:posOffset>4280827</wp:posOffset>
                </wp:positionH>
                <wp:positionV relativeFrom="paragraph">
                  <wp:posOffset>-283120</wp:posOffset>
                </wp:positionV>
                <wp:extent cx="2225129" cy="4219657"/>
                <wp:effectExtent l="0" t="6668" r="0" b="0"/>
                <wp:wrapNone/>
                <wp:docPr id="26" name="Isosceles Triangle 26"/>
                <wp:cNvGraphicFramePr/>
                <a:graphic xmlns:a="http://schemas.openxmlformats.org/drawingml/2006/main">
                  <a:graphicData uri="http://schemas.microsoft.com/office/word/2010/wordprocessingShape">
                    <wps:wsp>
                      <wps:cNvSpPr/>
                      <wps:spPr>
                        <a:xfrm rot="16200000">
                          <a:off x="0" y="0"/>
                          <a:ext cx="2225129" cy="4219657"/>
                        </a:xfrm>
                        <a:custGeom>
                          <a:avLst/>
                          <a:gdLst>
                            <a:gd name="connsiteX0" fmla="*/ 0 w 2118360"/>
                            <a:gd name="connsiteY0" fmla="*/ 3692525 h 3692525"/>
                            <a:gd name="connsiteX1" fmla="*/ 0 w 2118360"/>
                            <a:gd name="connsiteY1" fmla="*/ 0 h 3692525"/>
                            <a:gd name="connsiteX2" fmla="*/ 2118360 w 2118360"/>
                            <a:gd name="connsiteY2" fmla="*/ 3692525 h 3692525"/>
                            <a:gd name="connsiteX3" fmla="*/ 0 w 2118360"/>
                            <a:gd name="connsiteY3" fmla="*/ 3692525 h 3692525"/>
                            <a:gd name="connsiteX0" fmla="*/ 0 w 2118360"/>
                            <a:gd name="connsiteY0" fmla="*/ 3692525 h 3692525"/>
                            <a:gd name="connsiteX1" fmla="*/ 0 w 2118360"/>
                            <a:gd name="connsiteY1" fmla="*/ 0 h 3692525"/>
                            <a:gd name="connsiteX2" fmla="*/ 1810376 w 2118360"/>
                            <a:gd name="connsiteY2" fmla="*/ 3153938 h 3692525"/>
                            <a:gd name="connsiteX3" fmla="*/ 2118360 w 2118360"/>
                            <a:gd name="connsiteY3" fmla="*/ 3692525 h 3692525"/>
                            <a:gd name="connsiteX4" fmla="*/ 0 w 2118360"/>
                            <a:gd name="connsiteY4" fmla="*/ 3692525 h 3692525"/>
                            <a:gd name="connsiteX0" fmla="*/ 0 w 2118360"/>
                            <a:gd name="connsiteY0" fmla="*/ 3692525 h 3692525"/>
                            <a:gd name="connsiteX1" fmla="*/ 0 w 2118360"/>
                            <a:gd name="connsiteY1" fmla="*/ 0 h 3692525"/>
                            <a:gd name="connsiteX2" fmla="*/ 2061514 w 2118360"/>
                            <a:gd name="connsiteY2" fmla="*/ 2860947 h 3692525"/>
                            <a:gd name="connsiteX3" fmla="*/ 2118360 w 2118360"/>
                            <a:gd name="connsiteY3" fmla="*/ 3692525 h 3692525"/>
                            <a:gd name="connsiteX4" fmla="*/ 0 w 2118360"/>
                            <a:gd name="connsiteY4" fmla="*/ 3692525 h 3692525"/>
                            <a:gd name="connsiteX0" fmla="*/ 0 w 2061514"/>
                            <a:gd name="connsiteY0" fmla="*/ 3692525 h 3692528"/>
                            <a:gd name="connsiteX1" fmla="*/ 0 w 2061514"/>
                            <a:gd name="connsiteY1" fmla="*/ 0 h 3692528"/>
                            <a:gd name="connsiteX2" fmla="*/ 2061514 w 2061514"/>
                            <a:gd name="connsiteY2" fmla="*/ 2860947 h 3692528"/>
                            <a:gd name="connsiteX3" fmla="*/ 2057185 w 2061514"/>
                            <a:gd name="connsiteY3" fmla="*/ 3692528 h 3692528"/>
                            <a:gd name="connsiteX4" fmla="*/ 0 w 2061514"/>
                            <a:gd name="connsiteY4" fmla="*/ 3692525 h 3692528"/>
                            <a:gd name="connsiteX0" fmla="*/ 0 w 2058294"/>
                            <a:gd name="connsiteY0" fmla="*/ 3692525 h 3692528"/>
                            <a:gd name="connsiteX1" fmla="*/ 0 w 2058294"/>
                            <a:gd name="connsiteY1" fmla="*/ 0 h 3692528"/>
                            <a:gd name="connsiteX2" fmla="*/ 2058294 w 2058294"/>
                            <a:gd name="connsiteY2" fmla="*/ 1984007 h 3692528"/>
                            <a:gd name="connsiteX3" fmla="*/ 2057185 w 2058294"/>
                            <a:gd name="connsiteY3" fmla="*/ 3692528 h 3692528"/>
                            <a:gd name="connsiteX4" fmla="*/ 0 w 2058294"/>
                            <a:gd name="connsiteY4" fmla="*/ 3692525 h 3692528"/>
                            <a:gd name="connsiteX0" fmla="*/ 0 w 2061779"/>
                            <a:gd name="connsiteY0" fmla="*/ 3692525 h 3692528"/>
                            <a:gd name="connsiteX1" fmla="*/ 0 w 2061779"/>
                            <a:gd name="connsiteY1" fmla="*/ 0 h 3692528"/>
                            <a:gd name="connsiteX2" fmla="*/ 2061779 w 2061779"/>
                            <a:gd name="connsiteY2" fmla="*/ 2043514 h 3692528"/>
                            <a:gd name="connsiteX3" fmla="*/ 2057185 w 2061779"/>
                            <a:gd name="connsiteY3" fmla="*/ 3692528 h 3692528"/>
                            <a:gd name="connsiteX4" fmla="*/ 0 w 2061779"/>
                            <a:gd name="connsiteY4" fmla="*/ 3692525 h 3692528"/>
                            <a:gd name="connsiteX0" fmla="*/ 0 w 2061779"/>
                            <a:gd name="connsiteY0" fmla="*/ 2956522 h 2956525"/>
                            <a:gd name="connsiteX1" fmla="*/ 37526 w 2061779"/>
                            <a:gd name="connsiteY1" fmla="*/ 0 h 2956525"/>
                            <a:gd name="connsiteX2" fmla="*/ 2061779 w 2061779"/>
                            <a:gd name="connsiteY2" fmla="*/ 1307511 h 2956525"/>
                            <a:gd name="connsiteX3" fmla="*/ 2057185 w 2061779"/>
                            <a:gd name="connsiteY3" fmla="*/ 2956525 h 2956525"/>
                            <a:gd name="connsiteX4" fmla="*/ 0 w 2061779"/>
                            <a:gd name="connsiteY4" fmla="*/ 2956522 h 2956525"/>
                            <a:gd name="connsiteX0" fmla="*/ 0 w 2080321"/>
                            <a:gd name="connsiteY0" fmla="*/ 2956522 h 3409580"/>
                            <a:gd name="connsiteX1" fmla="*/ 37526 w 2080321"/>
                            <a:gd name="connsiteY1" fmla="*/ 0 h 3409580"/>
                            <a:gd name="connsiteX2" fmla="*/ 2061779 w 2080321"/>
                            <a:gd name="connsiteY2" fmla="*/ 1307511 h 3409580"/>
                            <a:gd name="connsiteX3" fmla="*/ 2080316 w 2080321"/>
                            <a:gd name="connsiteY3" fmla="*/ 3409580 h 3409580"/>
                            <a:gd name="connsiteX4" fmla="*/ 0 w 2080321"/>
                            <a:gd name="connsiteY4" fmla="*/ 2956522 h 3409580"/>
                            <a:gd name="connsiteX0" fmla="*/ 0 w 2046708"/>
                            <a:gd name="connsiteY0" fmla="*/ 3371108 h 3409580"/>
                            <a:gd name="connsiteX1" fmla="*/ 3913 w 2046708"/>
                            <a:gd name="connsiteY1" fmla="*/ 0 h 3409580"/>
                            <a:gd name="connsiteX2" fmla="*/ 2028166 w 2046708"/>
                            <a:gd name="connsiteY2" fmla="*/ 1307511 h 3409580"/>
                            <a:gd name="connsiteX3" fmla="*/ 2046703 w 2046708"/>
                            <a:gd name="connsiteY3" fmla="*/ 3409580 h 3409580"/>
                            <a:gd name="connsiteX4" fmla="*/ 0 w 2046708"/>
                            <a:gd name="connsiteY4" fmla="*/ 3371108 h 3409580"/>
                            <a:gd name="connsiteX0" fmla="*/ 0 w 2055958"/>
                            <a:gd name="connsiteY0" fmla="*/ 3409580 h 3409580"/>
                            <a:gd name="connsiteX1" fmla="*/ 13163 w 2055958"/>
                            <a:gd name="connsiteY1" fmla="*/ 0 h 3409580"/>
                            <a:gd name="connsiteX2" fmla="*/ 2037416 w 2055958"/>
                            <a:gd name="connsiteY2" fmla="*/ 1307511 h 3409580"/>
                            <a:gd name="connsiteX3" fmla="*/ 2055953 w 2055958"/>
                            <a:gd name="connsiteY3" fmla="*/ 3409580 h 3409580"/>
                            <a:gd name="connsiteX4" fmla="*/ 0 w 2055958"/>
                            <a:gd name="connsiteY4" fmla="*/ 3409580 h 34095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5958" h="3409580">
                              <a:moveTo>
                                <a:pt x="0" y="3409580"/>
                              </a:moveTo>
                              <a:cubicBezTo>
                                <a:pt x="1304" y="2285877"/>
                                <a:pt x="11859" y="1123703"/>
                                <a:pt x="13163" y="0"/>
                              </a:cubicBezTo>
                              <a:lnTo>
                                <a:pt x="2037416" y="1307511"/>
                              </a:lnTo>
                              <a:cubicBezTo>
                                <a:pt x="2037046" y="1877018"/>
                                <a:pt x="2056323" y="2840073"/>
                                <a:pt x="2055953" y="3409580"/>
                              </a:cubicBezTo>
                              <a:lnTo>
                                <a:pt x="0" y="3409580"/>
                              </a:lnTo>
                              <a:close/>
                            </a:path>
                          </a:pathLst>
                        </a:custGeom>
                        <a:solidFill>
                          <a:srgbClr val="FFFFFF">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EC09DB" id="Isosceles Triangle 26" o:spid="_x0000_s1026" style="position:absolute;margin-left:337.05pt;margin-top:-22.3pt;width:175.2pt;height:332.25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5958,340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" path="m,3409580c1304,2285877,11859,1123703,13163,l2037416,1307511v-370,569507,18907,1532562,18537,2102069l,3409580xe" stroked="f" strokeweight="2pt">
                <v:fill opacity="35980f"/>
                <v:path arrowok="t" o:connecttype="custom" o:connectlocs="0,4219657;14246,0;2205061,1618161;2225124,4219657;0,4219657" o:connectangles="0,0,0,0,0"/>
                <w10:wrap anchorx="margin"/>
              </v:shape>
            </w:pict>
          </mc:Fallback>
        </mc:AlternateContent>
      </w:r>
      <w:r w:rsidR="002804B3">
        <w:rPr>
          <w:noProof/>
        </w:rPr>
        <mc:AlternateContent>
          <mc:Choice Requires="wps">
            <w:drawing>
              <wp:anchor distT="0" distB="0" distL="114300" distR="114300" simplePos="0" relativeHeight="251667456" behindDoc="1" locked="0" layoutInCell="1" allowOverlap="1" wp14:anchorId="64BEEAE5" wp14:editId="5BA6DF3D">
                <wp:simplePos x="0" y="0"/>
                <wp:positionH relativeFrom="page">
                  <wp:posOffset>3775</wp:posOffset>
                </wp:positionH>
                <wp:positionV relativeFrom="paragraph">
                  <wp:posOffset>8748395</wp:posOffset>
                </wp:positionV>
                <wp:extent cx="7774799" cy="887730"/>
                <wp:effectExtent l="0" t="0" r="0" b="762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799" cy="887730"/>
                        </a:xfrm>
                        <a:prstGeom prst="rect">
                          <a:avLst/>
                        </a:prstGeom>
                        <a:solidFill>
                          <a:srgbClr val="005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F9394F1" id="Rectangle 5" o:spid="_x0000_s1026" style="position:absolute;margin-left:.3pt;margin-top:688.85pt;width:612.2pt;height:6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" fillcolor="#005288" stroked="f">
                <w10:wrap anchorx="page"/>
              </v:rect>
            </w:pict>
          </mc:Fallback>
        </mc:AlternateContent>
      </w:r>
      <w:r w:rsidR="002804B3">
        <w:rPr>
          <w:noProof/>
        </w:rPr>
        <w:drawing>
          <wp:anchor distT="0" distB="0" distL="114300" distR="114300" simplePos="0" relativeHeight="487506944" behindDoc="0" locked="0" layoutInCell="1" allowOverlap="1" wp14:anchorId="65DE3421" wp14:editId="6D9908E5">
            <wp:simplePos x="0" y="0"/>
            <wp:positionH relativeFrom="column">
              <wp:posOffset>1043940</wp:posOffset>
            </wp:positionH>
            <wp:positionV relativeFrom="paragraph">
              <wp:posOffset>8846185</wp:posOffset>
            </wp:positionV>
            <wp:extent cx="215900" cy="303530"/>
            <wp:effectExtent l="0" t="0" r="0" b="127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303530"/>
                    </a:xfrm>
                    <a:prstGeom prst="rect">
                      <a:avLst/>
                    </a:prstGeom>
                  </pic:spPr>
                </pic:pic>
              </a:graphicData>
            </a:graphic>
            <wp14:sizeRelH relativeFrom="margin">
              <wp14:pctWidth>0</wp14:pctWidth>
            </wp14:sizeRelH>
            <wp14:sizeRelV relativeFrom="margin">
              <wp14:pctHeight>0</wp14:pctHeight>
            </wp14:sizeRelV>
          </wp:anchor>
        </w:drawing>
      </w:r>
      <w:r w:rsidR="002804B3">
        <w:rPr>
          <w:noProof/>
        </w:rPr>
        <mc:AlternateContent>
          <mc:Choice Requires="wps">
            <w:drawing>
              <wp:anchor distT="0" distB="0" distL="114300" distR="114300" simplePos="0" relativeHeight="487504896" behindDoc="1" locked="0" layoutInCell="1" allowOverlap="1" wp14:anchorId="52565AE0" wp14:editId="7631BFD3">
                <wp:simplePos x="0" y="0"/>
                <wp:positionH relativeFrom="page">
                  <wp:posOffset>1660525</wp:posOffset>
                </wp:positionH>
                <wp:positionV relativeFrom="page">
                  <wp:posOffset>9328150</wp:posOffset>
                </wp:positionV>
                <wp:extent cx="4667250" cy="498475"/>
                <wp:effectExtent l="0" t="0" r="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C794" w14:textId="79FBAC13" w:rsidR="00D11A1F" w:rsidRPr="00D11A1F" w:rsidRDefault="00D11A1F" w:rsidP="00D11A1F">
                            <w:pPr>
                              <w:ind w:left="14"/>
                              <w:rPr>
                                <w:rFonts w:asciiTheme="majorHAnsi" w:hAnsiTheme="majorHAnsi" w:cstheme="majorHAnsi"/>
                                <w:sz w:val="16"/>
                                <w:szCs w:val="16"/>
                              </w:rPr>
                            </w:pPr>
                            <w:r w:rsidRPr="00D11A1F">
                              <w:rPr>
                                <w:rFonts w:asciiTheme="majorHAnsi" w:hAnsiTheme="majorHAnsi" w:cstheme="majorHAnsi"/>
                                <w:color w:val="FFFFFF"/>
                                <w:sz w:val="16"/>
                                <w:szCs w:val="16"/>
                              </w:rPr>
                              <w:t xml:space="preserve">Sales and support for Overland-Tandberg products and solutions are available in over </w:t>
                            </w:r>
                            <w:r w:rsidR="00CA0462">
                              <w:rPr>
                                <w:rFonts w:asciiTheme="majorHAnsi" w:hAnsiTheme="majorHAnsi" w:cstheme="majorHAnsi"/>
                                <w:color w:val="FFFFFF"/>
                                <w:sz w:val="16"/>
                                <w:szCs w:val="16"/>
                              </w:rPr>
                              <w:t>10</w:t>
                            </w:r>
                            <w:r w:rsidRPr="00D11A1F">
                              <w:rPr>
                                <w:rFonts w:asciiTheme="majorHAnsi" w:hAnsiTheme="majorHAnsi" w:cstheme="majorHAnsi"/>
                                <w:color w:val="FFFFFF"/>
                                <w:sz w:val="16"/>
                                <w:szCs w:val="16"/>
                              </w:rPr>
                              <w:t>0 countries.</w:t>
                            </w:r>
                          </w:p>
                          <w:p w14:paraId="5E2E4C89" w14:textId="7C01BFC7" w:rsidR="00D11A1F" w:rsidRPr="00D11A1F" w:rsidRDefault="00D11A1F" w:rsidP="00D11A1F">
                            <w:pPr>
                              <w:ind w:left="14"/>
                              <w:rPr>
                                <w:rFonts w:asciiTheme="majorHAnsi" w:hAnsiTheme="majorHAnsi" w:cstheme="majorHAnsi"/>
                                <w:sz w:val="16"/>
                                <w:szCs w:val="16"/>
                              </w:rPr>
                            </w:pPr>
                            <w:r w:rsidRPr="00D11A1F">
                              <w:rPr>
                                <w:rFonts w:asciiTheme="majorHAnsi" w:hAnsiTheme="majorHAnsi" w:cstheme="majorHAnsi"/>
                                <w:color w:val="FFFFFF"/>
                                <w:sz w:val="16"/>
                                <w:szCs w:val="16"/>
                              </w:rPr>
                              <w:t xml:space="preserve">Contact us today at </w:t>
                            </w:r>
                            <w:hyperlink r:id="rId12" w:history="1">
                              <w:r w:rsidR="00610318" w:rsidRPr="00610318">
                                <w:rPr>
                                  <w:rStyle w:val="Hyperlink"/>
                                  <w:sz w:val="16"/>
                                  <w:szCs w:val="16"/>
                                </w:rPr>
                                <w:t>salesemea@overlandtandberg.com.</w:t>
                              </w:r>
                            </w:hyperlink>
                            <w:r w:rsidRPr="00D11A1F">
                              <w:rPr>
                                <w:rFonts w:asciiTheme="majorHAnsi" w:hAnsiTheme="majorHAnsi" w:cstheme="majorHAnsi"/>
                                <w:color w:val="FFFFFF"/>
                                <w:sz w:val="16"/>
                                <w:szCs w:val="16"/>
                              </w:rPr>
                              <w:t xml:space="preserve"> Visit </w:t>
                            </w:r>
                            <w:r w:rsidRPr="00D11A1F">
                              <w:rPr>
                                <w:rFonts w:asciiTheme="majorHAnsi" w:hAnsiTheme="majorHAnsi" w:cstheme="majorHAnsi"/>
                                <w:color w:val="00AAE7"/>
                                <w:sz w:val="16"/>
                                <w:szCs w:val="16"/>
                              </w:rPr>
                              <w:t>OverlandTandberg.com</w:t>
                            </w:r>
                            <w:r w:rsidRPr="00D11A1F">
                              <w:rPr>
                                <w:rFonts w:asciiTheme="majorHAnsi" w:hAnsiTheme="majorHAnsi" w:cstheme="majorHAnsi"/>
                                <w:color w:val="FFFFFF"/>
                                <w:sz w:val="16"/>
                                <w:szCs w:val="16"/>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565AE0" id="_x0000_s1031" type="#_x0000_t202" style="position:absolute;margin-left:130.75pt;margin-top:734.5pt;width:367.5pt;height:39.25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" filled="f" stroked="f">
                <v:textbox style="mso-fit-shape-to-text:t" inset="0,0,0,0">
                  <w:txbxContent>
                    <w:p w14:paraId="548DC794" w14:textId="79FBAC13" w:rsidR="00D11A1F" w:rsidRPr="00D11A1F" w:rsidRDefault="00D11A1F" w:rsidP="00D11A1F">
                      <w:pPr>
                        <w:ind w:left="14"/>
                        <w:rPr>
                          <w:rFonts w:asciiTheme="majorHAnsi" w:hAnsiTheme="majorHAnsi" w:cstheme="majorHAnsi"/>
                          <w:sz w:val="16"/>
                          <w:szCs w:val="16"/>
                        </w:rPr>
                      </w:pPr>
                      <w:r w:rsidRPr="00D11A1F">
                        <w:rPr>
                          <w:rFonts w:asciiTheme="majorHAnsi" w:hAnsiTheme="majorHAnsi" w:cstheme="majorHAnsi"/>
                          <w:color w:val="FFFFFF"/>
                          <w:sz w:val="16"/>
                          <w:szCs w:val="16"/>
                        </w:rPr>
                        <w:t xml:space="preserve">Sales and support for Overland-Tandberg products and solutions are available in over </w:t>
                      </w:r>
                      <w:r w:rsidR="00CA0462">
                        <w:rPr>
                          <w:rFonts w:asciiTheme="majorHAnsi" w:hAnsiTheme="majorHAnsi" w:cstheme="majorHAnsi"/>
                          <w:color w:val="FFFFFF"/>
                          <w:sz w:val="16"/>
                          <w:szCs w:val="16"/>
                        </w:rPr>
                        <w:t>10</w:t>
                      </w:r>
                      <w:r w:rsidRPr="00D11A1F">
                        <w:rPr>
                          <w:rFonts w:asciiTheme="majorHAnsi" w:hAnsiTheme="majorHAnsi" w:cstheme="majorHAnsi"/>
                          <w:color w:val="FFFFFF"/>
                          <w:sz w:val="16"/>
                          <w:szCs w:val="16"/>
                        </w:rPr>
                        <w:t>0 countries.</w:t>
                      </w:r>
                    </w:p>
                    <w:p w14:paraId="5E2E4C89" w14:textId="7C01BFC7" w:rsidR="00D11A1F" w:rsidRPr="00D11A1F" w:rsidRDefault="00D11A1F" w:rsidP="00D11A1F">
                      <w:pPr>
                        <w:ind w:left="14"/>
                        <w:rPr>
                          <w:rFonts w:asciiTheme="majorHAnsi" w:hAnsiTheme="majorHAnsi" w:cstheme="majorHAnsi"/>
                          <w:sz w:val="16"/>
                          <w:szCs w:val="16"/>
                        </w:rPr>
                      </w:pPr>
                      <w:r w:rsidRPr="00D11A1F">
                        <w:rPr>
                          <w:rFonts w:asciiTheme="majorHAnsi" w:hAnsiTheme="majorHAnsi" w:cstheme="majorHAnsi"/>
                          <w:color w:val="FFFFFF"/>
                          <w:sz w:val="16"/>
                          <w:szCs w:val="16"/>
                        </w:rPr>
                        <w:t xml:space="preserve">Contact us today at </w:t>
                      </w:r>
                      <w:hyperlink r:id="rId13" w:history="1">
                        <w:r w:rsidR="00610318" w:rsidRPr="00610318">
                          <w:rPr>
                            <w:rStyle w:val="Hyperlink"/>
                            <w:sz w:val="16"/>
                            <w:szCs w:val="16"/>
                          </w:rPr>
                          <w:t>salesemea@overlandtandberg.com.</w:t>
                        </w:r>
                      </w:hyperlink>
                      <w:r w:rsidRPr="00D11A1F">
                        <w:rPr>
                          <w:rFonts w:asciiTheme="majorHAnsi" w:hAnsiTheme="majorHAnsi" w:cstheme="majorHAnsi"/>
                          <w:color w:val="FFFFFF"/>
                          <w:sz w:val="16"/>
                          <w:szCs w:val="16"/>
                        </w:rPr>
                        <w:t xml:space="preserve"> Visit </w:t>
                      </w:r>
                      <w:r w:rsidRPr="00D11A1F">
                        <w:rPr>
                          <w:rFonts w:asciiTheme="majorHAnsi" w:hAnsiTheme="majorHAnsi" w:cstheme="majorHAnsi"/>
                          <w:color w:val="00AAE7"/>
                          <w:sz w:val="16"/>
                          <w:szCs w:val="16"/>
                        </w:rPr>
                        <w:t>OverlandTandberg.com</w:t>
                      </w:r>
                      <w:r w:rsidRPr="00D11A1F">
                        <w:rPr>
                          <w:rFonts w:asciiTheme="majorHAnsi" w:hAnsiTheme="majorHAnsi" w:cstheme="majorHAnsi"/>
                          <w:color w:val="FFFFFF"/>
                          <w:sz w:val="16"/>
                          <w:szCs w:val="16"/>
                        </w:rPr>
                        <w:t>.</w:t>
                      </w:r>
                    </w:p>
                  </w:txbxContent>
                </v:textbox>
                <w10:wrap anchorx="page" anchory="page"/>
              </v:shape>
            </w:pict>
          </mc:Fallback>
        </mc:AlternateContent>
      </w:r>
      <w:r w:rsidR="002804B3">
        <w:rPr>
          <w:noProof/>
        </w:rPr>
        <mc:AlternateContent>
          <mc:Choice Requires="wps">
            <w:drawing>
              <wp:anchor distT="0" distB="0" distL="114300" distR="114300" simplePos="0" relativeHeight="487505920" behindDoc="1" locked="0" layoutInCell="1" allowOverlap="1" wp14:anchorId="52565AE1" wp14:editId="639AB879">
                <wp:simplePos x="0" y="0"/>
                <wp:positionH relativeFrom="page">
                  <wp:posOffset>1661195</wp:posOffset>
                </wp:positionH>
                <wp:positionV relativeFrom="page">
                  <wp:posOffset>9617710</wp:posOffset>
                </wp:positionV>
                <wp:extent cx="4742180" cy="281305"/>
                <wp:effectExtent l="0" t="0" r="127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0075" w14:textId="0F03C00B" w:rsidR="00D11A1F" w:rsidRPr="00D11A1F" w:rsidRDefault="00D11A1F" w:rsidP="00D11A1F">
                            <w:pPr>
                              <w:spacing w:before="34" w:line="288" w:lineRule="auto"/>
                              <w:ind w:left="20" w:right="-2"/>
                              <w:rPr>
                                <w:rFonts w:asciiTheme="majorHAnsi" w:hAnsiTheme="majorHAnsi" w:cstheme="majorHAnsi"/>
                                <w:sz w:val="10"/>
                              </w:rPr>
                            </w:pPr>
                            <w:r w:rsidRPr="00D11A1F">
                              <w:rPr>
                                <w:rFonts w:asciiTheme="majorHAnsi" w:hAnsiTheme="majorHAnsi" w:cstheme="majorHAnsi"/>
                                <w:color w:val="B7B8BA"/>
                                <w:sz w:val="10"/>
                              </w:rPr>
                              <w:t>©202</w:t>
                            </w:r>
                            <w:r w:rsidR="00CA0462">
                              <w:rPr>
                                <w:rFonts w:asciiTheme="majorHAnsi" w:hAnsiTheme="majorHAnsi" w:cstheme="majorHAnsi"/>
                                <w:color w:val="B7B8BA"/>
                                <w:sz w:val="10"/>
                              </w:rPr>
                              <w:t>2</w:t>
                            </w:r>
                            <w:r w:rsidRPr="00D11A1F">
                              <w:rPr>
                                <w:rFonts w:asciiTheme="majorHAnsi" w:hAnsiTheme="majorHAnsi" w:cstheme="majorHAnsi"/>
                                <w:color w:val="B7B8BA"/>
                                <w:sz w:val="10"/>
                              </w:rPr>
                              <w:t xml:space="preserve"> Overland-Tandberg. All trademarks and registered trademarks are the property of their respective owners. The information contained herein is subject to change without notice and is provided “as is” without warranty of any kind. Overland-Tandberg shall not be liable for technical or editorial errors or omissions contained herein.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565AE1" id="Text Box 16" o:spid="_x0000_s1032" type="#_x0000_t202" style="position:absolute;margin-left:130.8pt;margin-top:757.3pt;width:373.4pt;height:22.1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" filled="f" stroked="f">
                <v:textbox style="mso-fit-shape-to-text:t" inset="0,0,0,0">
                  <w:txbxContent>
                    <w:p w14:paraId="313B0075" w14:textId="0F03C00B" w:rsidR="00D11A1F" w:rsidRPr="00D11A1F" w:rsidRDefault="00D11A1F" w:rsidP="00D11A1F">
                      <w:pPr>
                        <w:spacing w:before="34" w:line="288" w:lineRule="auto"/>
                        <w:ind w:left="20" w:right="-2"/>
                        <w:rPr>
                          <w:rFonts w:asciiTheme="majorHAnsi" w:hAnsiTheme="majorHAnsi" w:cstheme="majorHAnsi"/>
                          <w:sz w:val="10"/>
                        </w:rPr>
                      </w:pPr>
                      <w:r w:rsidRPr="00D11A1F">
                        <w:rPr>
                          <w:rFonts w:asciiTheme="majorHAnsi" w:hAnsiTheme="majorHAnsi" w:cstheme="majorHAnsi"/>
                          <w:color w:val="B7B8BA"/>
                          <w:sz w:val="10"/>
                        </w:rPr>
                        <w:t>©202</w:t>
                      </w:r>
                      <w:r w:rsidR="00CA0462">
                        <w:rPr>
                          <w:rFonts w:asciiTheme="majorHAnsi" w:hAnsiTheme="majorHAnsi" w:cstheme="majorHAnsi"/>
                          <w:color w:val="B7B8BA"/>
                          <w:sz w:val="10"/>
                        </w:rPr>
                        <w:t>2</w:t>
                      </w:r>
                      <w:r w:rsidRPr="00D11A1F">
                        <w:rPr>
                          <w:rFonts w:asciiTheme="majorHAnsi" w:hAnsiTheme="majorHAnsi" w:cstheme="majorHAnsi"/>
                          <w:color w:val="B7B8BA"/>
                          <w:sz w:val="10"/>
                        </w:rPr>
                        <w:t xml:space="preserve"> Overland-Tandberg. All trademarks and registered trademarks are the property of their respective owners. The information contained herein is subject to change without notice and is provided “as is” without warranty of any kind. Overland-Tandberg shall not be liable for technical or editorial errors or omissions contained herein.</w:t>
                      </w:r>
                    </w:p>
                  </w:txbxContent>
                </v:textbox>
                <w10:wrap anchorx="page" anchory="page"/>
              </v:shape>
            </w:pict>
          </mc:Fallback>
        </mc:AlternateContent>
      </w:r>
      <w:r w:rsidR="00B739DC">
        <w:rPr>
          <w:noProof/>
        </w:rPr>
        <mc:AlternateContent>
          <mc:Choice Requires="wps">
            <w:drawing>
              <wp:anchor distT="0" distB="0" distL="114300" distR="114300" simplePos="0" relativeHeight="251661312" behindDoc="1" locked="0" layoutInCell="1" allowOverlap="1" wp14:anchorId="52565AC8" wp14:editId="24469D35">
                <wp:simplePos x="0" y="0"/>
                <wp:positionH relativeFrom="page">
                  <wp:posOffset>357189</wp:posOffset>
                </wp:positionH>
                <wp:positionV relativeFrom="page">
                  <wp:posOffset>2490788</wp:posOffset>
                </wp:positionV>
                <wp:extent cx="3542982" cy="672465"/>
                <wp:effectExtent l="0" t="0" r="6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982"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FFD7B" w14:textId="47D40779" w:rsidR="00300072" w:rsidRPr="00561DDA" w:rsidRDefault="00735635" w:rsidP="00C77A36">
                            <w:pPr>
                              <w:spacing w:before="100" w:beforeAutospacing="1" w:line="257" w:lineRule="auto"/>
                              <w:ind w:left="2"/>
                              <w:rPr>
                                <w:rFonts w:asciiTheme="majorHAnsi" w:hAnsiTheme="majorHAnsi" w:cstheme="majorHAnsi"/>
                                <w:szCs w:val="18"/>
                              </w:rPr>
                            </w:pPr>
                            <w:r w:rsidRPr="00561DDA">
                              <w:rPr>
                                <w:rFonts w:asciiTheme="majorHAnsi" w:hAnsiTheme="majorHAnsi" w:cstheme="majorHAnsi"/>
                                <w:color w:val="FFFFFF"/>
                                <w:szCs w:val="18"/>
                              </w:rPr>
                              <w:t>Wherever your enterprise data takes you, NEO LTO</w:t>
                            </w:r>
                            <w:r w:rsidR="001A1424">
                              <w:rPr>
                                <w:rFonts w:asciiTheme="majorHAnsi" w:hAnsiTheme="majorHAnsi" w:cstheme="majorHAnsi"/>
                                <w:color w:val="FFFFFF"/>
                                <w:szCs w:val="18"/>
                              </w:rPr>
                              <w:t>-9</w:t>
                            </w:r>
                            <w:r w:rsidRPr="00561DDA">
                              <w:rPr>
                                <w:rFonts w:asciiTheme="majorHAnsi" w:hAnsiTheme="majorHAnsi" w:cstheme="majorHAnsi"/>
                                <w:color w:val="FFFFFF"/>
                                <w:szCs w:val="18"/>
                              </w:rPr>
                              <w:t xml:space="preserve"> solutions let you keep pace ─ for today’s requirements and tomorrow’s digital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565AC8" id="Text Box 1" o:spid="_x0000_s1033" type="#_x0000_t202" style="position:absolute;margin-left:28.15pt;margin-top:196.15pt;width:278.95pt;height:5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" filled="f" stroked="f">
                <v:textbox inset="0,0,0,0">
                  <w:txbxContent>
                    <w:p w14:paraId="096FFD7B" w14:textId="47D40779" w:rsidR="00300072" w:rsidRPr="00561DDA" w:rsidRDefault="00735635" w:rsidP="00C77A36">
                      <w:pPr>
                        <w:spacing w:before="100" w:beforeAutospacing="1" w:line="257" w:lineRule="auto"/>
                        <w:ind w:left="2"/>
                        <w:rPr>
                          <w:rFonts w:asciiTheme="majorHAnsi" w:hAnsiTheme="majorHAnsi" w:cstheme="majorHAnsi"/>
                          <w:szCs w:val="18"/>
                        </w:rPr>
                      </w:pPr>
                      <w:r w:rsidRPr="00561DDA">
                        <w:rPr>
                          <w:rFonts w:asciiTheme="majorHAnsi" w:hAnsiTheme="majorHAnsi" w:cstheme="majorHAnsi"/>
                          <w:color w:val="FFFFFF"/>
                          <w:szCs w:val="18"/>
                        </w:rPr>
                        <w:t>Wherever your enterprise data takes you, NEO LTO</w:t>
                      </w:r>
                      <w:r w:rsidR="001A1424">
                        <w:rPr>
                          <w:rFonts w:asciiTheme="majorHAnsi" w:hAnsiTheme="majorHAnsi" w:cstheme="majorHAnsi"/>
                          <w:color w:val="FFFFFF"/>
                          <w:szCs w:val="18"/>
                        </w:rPr>
                        <w:t>-9</w:t>
                      </w:r>
                      <w:r w:rsidRPr="00561DDA">
                        <w:rPr>
                          <w:rFonts w:asciiTheme="majorHAnsi" w:hAnsiTheme="majorHAnsi" w:cstheme="majorHAnsi"/>
                          <w:color w:val="FFFFFF"/>
                          <w:szCs w:val="18"/>
                        </w:rPr>
                        <w:t xml:space="preserve"> solutions let you keep pace ─ for today’s requirements and tomorrow’s digital opportunities.</w:t>
                      </w:r>
                    </w:p>
                  </w:txbxContent>
                </v:textbox>
                <w10:wrap anchorx="page" anchory="page"/>
              </v:shape>
            </w:pict>
          </mc:Fallback>
        </mc:AlternateContent>
      </w:r>
      <w:r w:rsidR="006B67D8">
        <w:rPr>
          <w:noProof/>
        </w:rPr>
        <w:drawing>
          <wp:anchor distT="0" distB="0" distL="0" distR="0" simplePos="0" relativeHeight="251657216" behindDoc="0" locked="0" layoutInCell="1" allowOverlap="1" wp14:anchorId="60D8BD18" wp14:editId="1E350215">
            <wp:simplePos x="0" y="0"/>
            <wp:positionH relativeFrom="page">
              <wp:posOffset>2138045</wp:posOffset>
            </wp:positionH>
            <wp:positionV relativeFrom="page">
              <wp:posOffset>673100</wp:posOffset>
            </wp:positionV>
            <wp:extent cx="1769605" cy="215666"/>
            <wp:effectExtent l="0" t="0" r="254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4" cstate="print"/>
                    <a:stretch>
                      <a:fillRect/>
                    </a:stretch>
                  </pic:blipFill>
                  <pic:spPr>
                    <a:xfrm>
                      <a:off x="0" y="0"/>
                      <a:ext cx="1769605" cy="215666"/>
                    </a:xfrm>
                    <a:prstGeom prst="rect">
                      <a:avLst/>
                    </a:prstGeom>
                  </pic:spPr>
                </pic:pic>
              </a:graphicData>
            </a:graphic>
            <wp14:sizeRelH relativeFrom="margin">
              <wp14:pctWidth>0</wp14:pctWidth>
            </wp14:sizeRelH>
            <wp14:sizeRelV relativeFrom="margin">
              <wp14:pctHeight>0</wp14:pctHeight>
            </wp14:sizeRelV>
          </wp:anchor>
        </w:drawing>
      </w:r>
      <w:r w:rsidR="006B67D8">
        <w:rPr>
          <w:noProof/>
        </w:rPr>
        <mc:AlternateContent>
          <mc:Choice Requires="wpg">
            <w:drawing>
              <wp:anchor distT="0" distB="0" distL="114300" distR="114300" simplePos="0" relativeHeight="487467008" behindDoc="1" locked="0" layoutInCell="1" allowOverlap="1" wp14:anchorId="08D050B8" wp14:editId="729DAA8E">
                <wp:simplePos x="0" y="0"/>
                <wp:positionH relativeFrom="page">
                  <wp:posOffset>352425</wp:posOffset>
                </wp:positionH>
                <wp:positionV relativeFrom="page">
                  <wp:posOffset>400237</wp:posOffset>
                </wp:positionV>
                <wp:extent cx="1390650" cy="484001"/>
                <wp:effectExtent l="0" t="0" r="0" b="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484001"/>
                          <a:chOff x="672" y="680"/>
                          <a:chExt cx="2040" cy="710"/>
                        </a:xfrm>
                      </wpg:grpSpPr>
                      <pic:pic xmlns:pic="http://schemas.openxmlformats.org/drawingml/2006/picture">
                        <pic:nvPicPr>
                          <pic:cNvPr id="44"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4" y="1137"/>
                            <a:ext cx="62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12" y="1137"/>
                            <a:ext cx="42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57" y="1132"/>
                            <a:ext cx="45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44"/>
                        <wps:cNvSpPr>
                          <a:spLocks/>
                        </wps:cNvSpPr>
                        <wps:spPr bwMode="auto">
                          <a:xfrm>
                            <a:off x="2069" y="1137"/>
                            <a:ext cx="152" cy="248"/>
                          </a:xfrm>
                          <a:custGeom>
                            <a:avLst/>
                            <a:gdLst>
                              <a:gd name="T0" fmla="+- 0 2220 2069"/>
                              <a:gd name="T1" fmla="*/ T0 w 152"/>
                              <a:gd name="T2" fmla="+- 0 1338 1138"/>
                              <a:gd name="T3" fmla="*/ 1338 h 248"/>
                              <a:gd name="T4" fmla="+- 0 2069 2069"/>
                              <a:gd name="T5" fmla="*/ T4 w 152"/>
                              <a:gd name="T6" fmla="+- 0 1338 1138"/>
                              <a:gd name="T7" fmla="*/ 1338 h 248"/>
                              <a:gd name="T8" fmla="+- 0 2069 2069"/>
                              <a:gd name="T9" fmla="*/ T8 w 152"/>
                              <a:gd name="T10" fmla="+- 0 1385 1138"/>
                              <a:gd name="T11" fmla="*/ 1385 h 248"/>
                              <a:gd name="T12" fmla="+- 0 2220 2069"/>
                              <a:gd name="T13" fmla="*/ T12 w 152"/>
                              <a:gd name="T14" fmla="+- 0 1385 1138"/>
                              <a:gd name="T15" fmla="*/ 1385 h 248"/>
                              <a:gd name="T16" fmla="+- 0 2220 2069"/>
                              <a:gd name="T17" fmla="*/ T16 w 152"/>
                              <a:gd name="T18" fmla="+- 0 1338 1138"/>
                              <a:gd name="T19" fmla="*/ 1338 h 248"/>
                              <a:gd name="T20" fmla="+- 0 2220 2069"/>
                              <a:gd name="T21" fmla="*/ T20 w 152"/>
                              <a:gd name="T22" fmla="+- 0 1238 1138"/>
                              <a:gd name="T23" fmla="*/ 1238 h 248"/>
                              <a:gd name="T24" fmla="+- 0 2069 2069"/>
                              <a:gd name="T25" fmla="*/ T24 w 152"/>
                              <a:gd name="T26" fmla="+- 0 1238 1138"/>
                              <a:gd name="T27" fmla="*/ 1238 h 248"/>
                              <a:gd name="T28" fmla="+- 0 2069 2069"/>
                              <a:gd name="T29" fmla="*/ T28 w 152"/>
                              <a:gd name="T30" fmla="+- 0 1285 1138"/>
                              <a:gd name="T31" fmla="*/ 1285 h 248"/>
                              <a:gd name="T32" fmla="+- 0 2220 2069"/>
                              <a:gd name="T33" fmla="*/ T32 w 152"/>
                              <a:gd name="T34" fmla="+- 0 1285 1138"/>
                              <a:gd name="T35" fmla="*/ 1285 h 248"/>
                              <a:gd name="T36" fmla="+- 0 2220 2069"/>
                              <a:gd name="T37" fmla="*/ T36 w 152"/>
                              <a:gd name="T38" fmla="+- 0 1238 1138"/>
                              <a:gd name="T39" fmla="*/ 1238 h 248"/>
                              <a:gd name="T40" fmla="+- 0 2220 2069"/>
                              <a:gd name="T41" fmla="*/ T40 w 152"/>
                              <a:gd name="T42" fmla="+- 0 1138 1138"/>
                              <a:gd name="T43" fmla="*/ 1138 h 248"/>
                              <a:gd name="T44" fmla="+- 0 2069 2069"/>
                              <a:gd name="T45" fmla="*/ T44 w 152"/>
                              <a:gd name="T46" fmla="+- 0 1138 1138"/>
                              <a:gd name="T47" fmla="*/ 1138 h 248"/>
                              <a:gd name="T48" fmla="+- 0 2069 2069"/>
                              <a:gd name="T49" fmla="*/ T48 w 152"/>
                              <a:gd name="T50" fmla="+- 0 1184 1138"/>
                              <a:gd name="T51" fmla="*/ 1184 h 248"/>
                              <a:gd name="T52" fmla="+- 0 2220 2069"/>
                              <a:gd name="T53" fmla="*/ T52 w 152"/>
                              <a:gd name="T54" fmla="+- 0 1184 1138"/>
                              <a:gd name="T55" fmla="*/ 1184 h 248"/>
                              <a:gd name="T56" fmla="+- 0 2220 2069"/>
                              <a:gd name="T57" fmla="*/ T56 w 152"/>
                              <a:gd name="T58" fmla="+- 0 1138 1138"/>
                              <a:gd name="T59" fmla="*/ 113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2" h="248">
                                <a:moveTo>
                                  <a:pt x="151" y="200"/>
                                </a:moveTo>
                                <a:lnTo>
                                  <a:pt x="0" y="200"/>
                                </a:lnTo>
                                <a:lnTo>
                                  <a:pt x="0" y="247"/>
                                </a:lnTo>
                                <a:lnTo>
                                  <a:pt x="151" y="247"/>
                                </a:lnTo>
                                <a:lnTo>
                                  <a:pt x="151" y="200"/>
                                </a:lnTo>
                                <a:close/>
                                <a:moveTo>
                                  <a:pt x="151" y="100"/>
                                </a:moveTo>
                                <a:lnTo>
                                  <a:pt x="0" y="100"/>
                                </a:lnTo>
                                <a:lnTo>
                                  <a:pt x="0" y="147"/>
                                </a:lnTo>
                                <a:lnTo>
                                  <a:pt x="151" y="147"/>
                                </a:lnTo>
                                <a:lnTo>
                                  <a:pt x="151" y="100"/>
                                </a:lnTo>
                                <a:close/>
                                <a:moveTo>
                                  <a:pt x="151" y="0"/>
                                </a:moveTo>
                                <a:lnTo>
                                  <a:pt x="0" y="0"/>
                                </a:lnTo>
                                <a:lnTo>
                                  <a:pt x="0" y="46"/>
                                </a:lnTo>
                                <a:lnTo>
                                  <a:pt x="151" y="46"/>
                                </a:lnTo>
                                <a:lnTo>
                                  <a:pt x="15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3"/>
                        <wps:cNvSpPr>
                          <a:spLocks/>
                        </wps:cNvSpPr>
                        <wps:spPr bwMode="auto">
                          <a:xfrm>
                            <a:off x="942" y="833"/>
                            <a:ext cx="1375" cy="248"/>
                          </a:xfrm>
                          <a:custGeom>
                            <a:avLst/>
                            <a:gdLst>
                              <a:gd name="T0" fmla="+- 0 1046 942"/>
                              <a:gd name="T1" fmla="*/ T0 w 1375"/>
                              <a:gd name="T2" fmla="+- 0 1048 834"/>
                              <a:gd name="T3" fmla="*/ 1048 h 248"/>
                              <a:gd name="T4" fmla="+- 0 1033 942"/>
                              <a:gd name="T5" fmla="*/ T4 w 1375"/>
                              <a:gd name="T6" fmla="+- 0 1081 834"/>
                              <a:gd name="T7" fmla="*/ 1081 h 248"/>
                              <a:gd name="T8" fmla="+- 0 1315 942"/>
                              <a:gd name="T9" fmla="*/ T8 w 1375"/>
                              <a:gd name="T10" fmla="+- 0 1058 834"/>
                              <a:gd name="T11" fmla="*/ 1058 h 248"/>
                              <a:gd name="T12" fmla="+- 0 1305 942"/>
                              <a:gd name="T13" fmla="*/ T12 w 1375"/>
                              <a:gd name="T14" fmla="+- 0 968 834"/>
                              <a:gd name="T15" fmla="*/ 968 h 248"/>
                              <a:gd name="T16" fmla="+- 0 1195 942"/>
                              <a:gd name="T17" fmla="*/ T16 w 1375"/>
                              <a:gd name="T18" fmla="+- 0 858 834"/>
                              <a:gd name="T19" fmla="*/ 858 h 248"/>
                              <a:gd name="T20" fmla="+- 0 1171 942"/>
                              <a:gd name="T21" fmla="*/ T20 w 1375"/>
                              <a:gd name="T22" fmla="+- 0 834 834"/>
                              <a:gd name="T23" fmla="*/ 834 h 248"/>
                              <a:gd name="T24" fmla="+- 0 1171 942"/>
                              <a:gd name="T25" fmla="*/ T24 w 1375"/>
                              <a:gd name="T26" fmla="+- 0 968 834"/>
                              <a:gd name="T27" fmla="*/ 968 h 248"/>
                              <a:gd name="T28" fmla="+- 0 1315 942"/>
                              <a:gd name="T29" fmla="*/ T28 w 1375"/>
                              <a:gd name="T30" fmla="+- 0 1082 834"/>
                              <a:gd name="T31" fmla="*/ 1082 h 248"/>
                              <a:gd name="T32" fmla="+- 0 1458 942"/>
                              <a:gd name="T33" fmla="*/ T32 w 1375"/>
                              <a:gd name="T34" fmla="+- 0 982 834"/>
                              <a:gd name="T35" fmla="*/ 982 h 248"/>
                              <a:gd name="T36" fmla="+- 0 1477 942"/>
                              <a:gd name="T37" fmla="*/ T36 w 1375"/>
                              <a:gd name="T38" fmla="+- 0 969 834"/>
                              <a:gd name="T39" fmla="*/ 969 h 248"/>
                              <a:gd name="T40" fmla="+- 0 1494 942"/>
                              <a:gd name="T41" fmla="*/ T40 w 1375"/>
                              <a:gd name="T42" fmla="+- 0 953 834"/>
                              <a:gd name="T43" fmla="*/ 953 h 248"/>
                              <a:gd name="T44" fmla="+- 0 1509 942"/>
                              <a:gd name="T45" fmla="*/ T44 w 1375"/>
                              <a:gd name="T46" fmla="+- 0 920 834"/>
                              <a:gd name="T47" fmla="*/ 920 h 248"/>
                              <a:gd name="T48" fmla="+- 0 1504 942"/>
                              <a:gd name="T49" fmla="*/ T48 w 1375"/>
                              <a:gd name="T50" fmla="+- 0 880 834"/>
                              <a:gd name="T51" fmla="*/ 880 h 248"/>
                              <a:gd name="T52" fmla="+- 0 1488 942"/>
                              <a:gd name="T53" fmla="*/ T52 w 1375"/>
                              <a:gd name="T54" fmla="+- 0 856 834"/>
                              <a:gd name="T55" fmla="*/ 856 h 248"/>
                              <a:gd name="T56" fmla="+- 0 1485 942"/>
                              <a:gd name="T57" fmla="*/ T56 w 1375"/>
                              <a:gd name="T58" fmla="+- 0 922 834"/>
                              <a:gd name="T59" fmla="*/ 922 h 248"/>
                              <a:gd name="T60" fmla="+- 0 1461 942"/>
                              <a:gd name="T61" fmla="*/ T60 w 1375"/>
                              <a:gd name="T62" fmla="+- 0 954 834"/>
                              <a:gd name="T63" fmla="*/ 954 h 248"/>
                              <a:gd name="T64" fmla="+- 0 1361 942"/>
                              <a:gd name="T65" fmla="*/ T64 w 1375"/>
                              <a:gd name="T66" fmla="+- 0 857 834"/>
                              <a:gd name="T67" fmla="*/ 857 h 248"/>
                              <a:gd name="T68" fmla="+- 0 1480 942"/>
                              <a:gd name="T69" fmla="*/ T68 w 1375"/>
                              <a:gd name="T70" fmla="+- 0 882 834"/>
                              <a:gd name="T71" fmla="*/ 882 h 248"/>
                              <a:gd name="T72" fmla="+- 0 1476 942"/>
                              <a:gd name="T73" fmla="*/ T72 w 1375"/>
                              <a:gd name="T74" fmla="+- 0 846 834"/>
                              <a:gd name="T75" fmla="*/ 846 h 248"/>
                              <a:gd name="T76" fmla="+- 0 1435 942"/>
                              <a:gd name="T77" fmla="*/ T76 w 1375"/>
                              <a:gd name="T78" fmla="+- 0 834 834"/>
                              <a:gd name="T79" fmla="*/ 834 h 248"/>
                              <a:gd name="T80" fmla="+- 0 1361 942"/>
                              <a:gd name="T81" fmla="*/ T80 w 1375"/>
                              <a:gd name="T82" fmla="+- 0 1081 834"/>
                              <a:gd name="T83" fmla="*/ 1081 h 248"/>
                              <a:gd name="T84" fmla="+- 0 1488 942"/>
                              <a:gd name="T85" fmla="*/ T84 w 1375"/>
                              <a:gd name="T86" fmla="+- 0 1081 834"/>
                              <a:gd name="T87" fmla="*/ 1081 h 248"/>
                              <a:gd name="T88" fmla="+- 0 1556 942"/>
                              <a:gd name="T89" fmla="*/ T88 w 1375"/>
                              <a:gd name="T90" fmla="+- 0 1058 834"/>
                              <a:gd name="T91" fmla="*/ 1058 h 248"/>
                              <a:gd name="T92" fmla="+- 0 1532 942"/>
                              <a:gd name="T93" fmla="*/ T92 w 1375"/>
                              <a:gd name="T94" fmla="+- 0 1081 834"/>
                              <a:gd name="T95" fmla="*/ 1081 h 248"/>
                              <a:gd name="T96" fmla="+- 0 1877 942"/>
                              <a:gd name="T97" fmla="*/ T96 w 1375"/>
                              <a:gd name="T98" fmla="+- 0 1081 834"/>
                              <a:gd name="T99" fmla="*/ 1081 h 248"/>
                              <a:gd name="T100" fmla="+- 0 1819 942"/>
                              <a:gd name="T101" fmla="*/ T100 w 1375"/>
                              <a:gd name="T102" fmla="+- 0 930 834"/>
                              <a:gd name="T103" fmla="*/ 930 h 248"/>
                              <a:gd name="T104" fmla="+- 0 1770 942"/>
                              <a:gd name="T105" fmla="*/ T104 w 1375"/>
                              <a:gd name="T106" fmla="+- 0 865 834"/>
                              <a:gd name="T107" fmla="*/ 865 h 248"/>
                              <a:gd name="T108" fmla="+- 0 1794 942"/>
                              <a:gd name="T109" fmla="*/ T108 w 1375"/>
                              <a:gd name="T110" fmla="+- 0 865 834"/>
                              <a:gd name="T111" fmla="*/ 865 h 248"/>
                              <a:gd name="T112" fmla="+- 0 1662 942"/>
                              <a:gd name="T113" fmla="*/ T112 w 1375"/>
                              <a:gd name="T114" fmla="+- 0 1081 834"/>
                              <a:gd name="T115" fmla="*/ 1081 h 248"/>
                              <a:gd name="T116" fmla="+- 0 1828 942"/>
                              <a:gd name="T117" fmla="*/ T116 w 1375"/>
                              <a:gd name="T118" fmla="+- 0 1020 834"/>
                              <a:gd name="T119" fmla="*/ 1020 h 248"/>
                              <a:gd name="T120" fmla="+- 0 2082 942"/>
                              <a:gd name="T121" fmla="*/ T120 w 1375"/>
                              <a:gd name="T122" fmla="+- 0 834 834"/>
                              <a:gd name="T123" fmla="*/ 834 h 248"/>
                              <a:gd name="T124" fmla="+- 0 1920 942"/>
                              <a:gd name="T125" fmla="*/ T124 w 1375"/>
                              <a:gd name="T126" fmla="+- 0 834 834"/>
                              <a:gd name="T127" fmla="*/ 834 h 248"/>
                              <a:gd name="T128" fmla="+- 0 1923 942"/>
                              <a:gd name="T129" fmla="*/ T128 w 1375"/>
                              <a:gd name="T130" fmla="+- 0 1081 834"/>
                              <a:gd name="T131" fmla="*/ 1081 h 248"/>
                              <a:gd name="T132" fmla="+- 0 2082 942"/>
                              <a:gd name="T133" fmla="*/ T132 w 1375"/>
                              <a:gd name="T134" fmla="+- 0 1081 834"/>
                              <a:gd name="T135" fmla="*/ 1081 h 248"/>
                              <a:gd name="T136" fmla="+- 0 2315 942"/>
                              <a:gd name="T137" fmla="*/ T136 w 1375"/>
                              <a:gd name="T138" fmla="+- 0 933 834"/>
                              <a:gd name="T139" fmla="*/ 933 h 248"/>
                              <a:gd name="T140" fmla="+- 0 2293 942"/>
                              <a:gd name="T141" fmla="*/ T140 w 1375"/>
                              <a:gd name="T142" fmla="+- 0 882 834"/>
                              <a:gd name="T143" fmla="*/ 882 h 248"/>
                              <a:gd name="T144" fmla="+- 0 2286 942"/>
                              <a:gd name="T145" fmla="*/ T144 w 1375"/>
                              <a:gd name="T146" fmla="+- 0 996 834"/>
                              <a:gd name="T147" fmla="*/ 996 h 248"/>
                              <a:gd name="T148" fmla="+- 0 2253 942"/>
                              <a:gd name="T149" fmla="*/ T148 w 1375"/>
                              <a:gd name="T150" fmla="+- 0 1042 834"/>
                              <a:gd name="T151" fmla="*/ 1042 h 248"/>
                              <a:gd name="T152" fmla="+- 0 2200 942"/>
                              <a:gd name="T153" fmla="*/ T152 w 1375"/>
                              <a:gd name="T154" fmla="+- 0 1058 834"/>
                              <a:gd name="T155" fmla="*/ 1058 h 248"/>
                              <a:gd name="T156" fmla="+- 0 2200 942"/>
                              <a:gd name="T157" fmla="*/ T156 w 1375"/>
                              <a:gd name="T158" fmla="+- 0 857 834"/>
                              <a:gd name="T159" fmla="*/ 857 h 248"/>
                              <a:gd name="T160" fmla="+- 0 2253 942"/>
                              <a:gd name="T161" fmla="*/ T160 w 1375"/>
                              <a:gd name="T162" fmla="+- 0 874 834"/>
                              <a:gd name="T163" fmla="*/ 874 h 248"/>
                              <a:gd name="T164" fmla="+- 0 2286 942"/>
                              <a:gd name="T165" fmla="*/ T164 w 1375"/>
                              <a:gd name="T166" fmla="+- 0 919 834"/>
                              <a:gd name="T167" fmla="*/ 919 h 248"/>
                              <a:gd name="T168" fmla="+- 0 2293 942"/>
                              <a:gd name="T169" fmla="*/ T168 w 1375"/>
                              <a:gd name="T170" fmla="+- 0 882 834"/>
                              <a:gd name="T171" fmla="*/ 882 h 248"/>
                              <a:gd name="T172" fmla="+- 0 2266 942"/>
                              <a:gd name="T173" fmla="*/ T172 w 1375"/>
                              <a:gd name="T174" fmla="+- 0 854 834"/>
                              <a:gd name="T175" fmla="*/ 854 h 248"/>
                              <a:gd name="T176" fmla="+- 0 2200 942"/>
                              <a:gd name="T177" fmla="*/ T176 w 1375"/>
                              <a:gd name="T178" fmla="+- 0 834 834"/>
                              <a:gd name="T179" fmla="*/ 834 h 248"/>
                              <a:gd name="T180" fmla="+- 0 2200 942"/>
                              <a:gd name="T181" fmla="*/ T180 w 1375"/>
                              <a:gd name="T182" fmla="+- 0 1081 834"/>
                              <a:gd name="T183" fmla="*/ 1081 h 248"/>
                              <a:gd name="T184" fmla="+- 0 2266 942"/>
                              <a:gd name="T185" fmla="*/ T184 w 1375"/>
                              <a:gd name="T186" fmla="+- 0 1061 834"/>
                              <a:gd name="T187" fmla="*/ 1061 h 248"/>
                              <a:gd name="T188" fmla="+- 0 2298 942"/>
                              <a:gd name="T189" fmla="*/ T188 w 1375"/>
                              <a:gd name="T190" fmla="+- 0 1026 834"/>
                              <a:gd name="T191" fmla="*/ 1026 h 248"/>
                              <a:gd name="T192" fmla="+- 0 2317 942"/>
                              <a:gd name="T193" fmla="*/ T192 w 1375"/>
                              <a:gd name="T194" fmla="+- 0 958 834"/>
                              <a:gd name="T195" fmla="*/ 95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75" h="248">
                                <a:moveTo>
                                  <a:pt x="208" y="0"/>
                                </a:moveTo>
                                <a:lnTo>
                                  <a:pt x="181" y="0"/>
                                </a:lnTo>
                                <a:lnTo>
                                  <a:pt x="104" y="214"/>
                                </a:lnTo>
                                <a:lnTo>
                                  <a:pt x="27" y="0"/>
                                </a:lnTo>
                                <a:lnTo>
                                  <a:pt x="0" y="0"/>
                                </a:lnTo>
                                <a:lnTo>
                                  <a:pt x="91" y="247"/>
                                </a:lnTo>
                                <a:lnTo>
                                  <a:pt x="117" y="247"/>
                                </a:lnTo>
                                <a:lnTo>
                                  <a:pt x="208" y="0"/>
                                </a:lnTo>
                                <a:close/>
                                <a:moveTo>
                                  <a:pt x="373" y="224"/>
                                </a:moveTo>
                                <a:lnTo>
                                  <a:pt x="253" y="224"/>
                                </a:lnTo>
                                <a:lnTo>
                                  <a:pt x="253" y="134"/>
                                </a:lnTo>
                                <a:lnTo>
                                  <a:pt x="363" y="134"/>
                                </a:lnTo>
                                <a:lnTo>
                                  <a:pt x="363" y="112"/>
                                </a:lnTo>
                                <a:lnTo>
                                  <a:pt x="253" y="112"/>
                                </a:lnTo>
                                <a:lnTo>
                                  <a:pt x="253" y="24"/>
                                </a:lnTo>
                                <a:lnTo>
                                  <a:pt x="372" y="24"/>
                                </a:lnTo>
                                <a:lnTo>
                                  <a:pt x="372" y="0"/>
                                </a:lnTo>
                                <a:lnTo>
                                  <a:pt x="229" y="0"/>
                                </a:lnTo>
                                <a:lnTo>
                                  <a:pt x="229" y="24"/>
                                </a:lnTo>
                                <a:lnTo>
                                  <a:pt x="229" y="112"/>
                                </a:lnTo>
                                <a:lnTo>
                                  <a:pt x="229" y="134"/>
                                </a:lnTo>
                                <a:lnTo>
                                  <a:pt x="229" y="224"/>
                                </a:lnTo>
                                <a:lnTo>
                                  <a:pt x="229" y="248"/>
                                </a:lnTo>
                                <a:lnTo>
                                  <a:pt x="373" y="248"/>
                                </a:lnTo>
                                <a:lnTo>
                                  <a:pt x="373" y="224"/>
                                </a:lnTo>
                                <a:close/>
                                <a:moveTo>
                                  <a:pt x="575" y="247"/>
                                </a:moveTo>
                                <a:lnTo>
                                  <a:pt x="516" y="148"/>
                                </a:lnTo>
                                <a:lnTo>
                                  <a:pt x="514" y="145"/>
                                </a:lnTo>
                                <a:lnTo>
                                  <a:pt x="525" y="141"/>
                                </a:lnTo>
                                <a:lnTo>
                                  <a:pt x="535" y="135"/>
                                </a:lnTo>
                                <a:lnTo>
                                  <a:pt x="544" y="128"/>
                                </a:lnTo>
                                <a:lnTo>
                                  <a:pt x="547" y="125"/>
                                </a:lnTo>
                                <a:lnTo>
                                  <a:pt x="552" y="119"/>
                                </a:lnTo>
                                <a:lnTo>
                                  <a:pt x="559" y="109"/>
                                </a:lnTo>
                                <a:lnTo>
                                  <a:pt x="564" y="98"/>
                                </a:lnTo>
                                <a:lnTo>
                                  <a:pt x="567" y="86"/>
                                </a:lnTo>
                                <a:lnTo>
                                  <a:pt x="568" y="74"/>
                                </a:lnTo>
                                <a:lnTo>
                                  <a:pt x="566" y="59"/>
                                </a:lnTo>
                                <a:lnTo>
                                  <a:pt x="562" y="46"/>
                                </a:lnTo>
                                <a:lnTo>
                                  <a:pt x="555" y="33"/>
                                </a:lnTo>
                                <a:lnTo>
                                  <a:pt x="547" y="23"/>
                                </a:lnTo>
                                <a:lnTo>
                                  <a:pt x="546" y="22"/>
                                </a:lnTo>
                                <a:lnTo>
                                  <a:pt x="543" y="20"/>
                                </a:lnTo>
                                <a:lnTo>
                                  <a:pt x="543" y="60"/>
                                </a:lnTo>
                                <a:lnTo>
                                  <a:pt x="543" y="88"/>
                                </a:lnTo>
                                <a:lnTo>
                                  <a:pt x="538" y="100"/>
                                </a:lnTo>
                                <a:lnTo>
                                  <a:pt x="528" y="110"/>
                                </a:lnTo>
                                <a:lnTo>
                                  <a:pt x="519" y="120"/>
                                </a:lnTo>
                                <a:lnTo>
                                  <a:pt x="507" y="125"/>
                                </a:lnTo>
                                <a:lnTo>
                                  <a:pt x="419" y="125"/>
                                </a:lnTo>
                                <a:lnTo>
                                  <a:pt x="419" y="23"/>
                                </a:lnTo>
                                <a:lnTo>
                                  <a:pt x="507" y="23"/>
                                </a:lnTo>
                                <a:lnTo>
                                  <a:pt x="519" y="28"/>
                                </a:lnTo>
                                <a:lnTo>
                                  <a:pt x="538" y="48"/>
                                </a:lnTo>
                                <a:lnTo>
                                  <a:pt x="543" y="60"/>
                                </a:lnTo>
                                <a:lnTo>
                                  <a:pt x="543" y="20"/>
                                </a:lnTo>
                                <a:lnTo>
                                  <a:pt x="534" y="12"/>
                                </a:lnTo>
                                <a:lnTo>
                                  <a:pt x="522" y="6"/>
                                </a:lnTo>
                                <a:lnTo>
                                  <a:pt x="508" y="1"/>
                                </a:lnTo>
                                <a:lnTo>
                                  <a:pt x="493" y="0"/>
                                </a:lnTo>
                                <a:lnTo>
                                  <a:pt x="395" y="0"/>
                                </a:lnTo>
                                <a:lnTo>
                                  <a:pt x="395" y="247"/>
                                </a:lnTo>
                                <a:lnTo>
                                  <a:pt x="419" y="247"/>
                                </a:lnTo>
                                <a:lnTo>
                                  <a:pt x="419" y="148"/>
                                </a:lnTo>
                                <a:lnTo>
                                  <a:pt x="489" y="148"/>
                                </a:lnTo>
                                <a:lnTo>
                                  <a:pt x="546" y="247"/>
                                </a:lnTo>
                                <a:lnTo>
                                  <a:pt x="575" y="247"/>
                                </a:lnTo>
                                <a:close/>
                                <a:moveTo>
                                  <a:pt x="708" y="224"/>
                                </a:moveTo>
                                <a:lnTo>
                                  <a:pt x="614" y="224"/>
                                </a:lnTo>
                                <a:lnTo>
                                  <a:pt x="614" y="0"/>
                                </a:lnTo>
                                <a:lnTo>
                                  <a:pt x="590" y="0"/>
                                </a:lnTo>
                                <a:lnTo>
                                  <a:pt x="590" y="247"/>
                                </a:lnTo>
                                <a:lnTo>
                                  <a:pt x="699" y="247"/>
                                </a:lnTo>
                                <a:lnTo>
                                  <a:pt x="708" y="224"/>
                                </a:lnTo>
                                <a:close/>
                                <a:moveTo>
                                  <a:pt x="935" y="247"/>
                                </a:moveTo>
                                <a:lnTo>
                                  <a:pt x="912" y="186"/>
                                </a:lnTo>
                                <a:lnTo>
                                  <a:pt x="903" y="163"/>
                                </a:lnTo>
                                <a:lnTo>
                                  <a:pt x="877" y="96"/>
                                </a:lnTo>
                                <a:lnTo>
                                  <a:pt x="877" y="163"/>
                                </a:lnTo>
                                <a:lnTo>
                                  <a:pt x="778" y="163"/>
                                </a:lnTo>
                                <a:lnTo>
                                  <a:pt x="828" y="31"/>
                                </a:lnTo>
                                <a:lnTo>
                                  <a:pt x="877" y="163"/>
                                </a:lnTo>
                                <a:lnTo>
                                  <a:pt x="877" y="96"/>
                                </a:lnTo>
                                <a:lnTo>
                                  <a:pt x="852" y="31"/>
                                </a:lnTo>
                                <a:lnTo>
                                  <a:pt x="840" y="0"/>
                                </a:lnTo>
                                <a:lnTo>
                                  <a:pt x="815" y="0"/>
                                </a:lnTo>
                                <a:lnTo>
                                  <a:pt x="720" y="247"/>
                                </a:lnTo>
                                <a:lnTo>
                                  <a:pt x="746" y="247"/>
                                </a:lnTo>
                                <a:lnTo>
                                  <a:pt x="769" y="186"/>
                                </a:lnTo>
                                <a:lnTo>
                                  <a:pt x="886" y="186"/>
                                </a:lnTo>
                                <a:lnTo>
                                  <a:pt x="909" y="247"/>
                                </a:lnTo>
                                <a:lnTo>
                                  <a:pt x="935" y="247"/>
                                </a:lnTo>
                                <a:close/>
                                <a:moveTo>
                                  <a:pt x="1140" y="0"/>
                                </a:moveTo>
                                <a:lnTo>
                                  <a:pt x="1115" y="0"/>
                                </a:lnTo>
                                <a:lnTo>
                                  <a:pt x="1115" y="201"/>
                                </a:lnTo>
                                <a:lnTo>
                                  <a:pt x="978" y="0"/>
                                </a:lnTo>
                                <a:lnTo>
                                  <a:pt x="956" y="0"/>
                                </a:lnTo>
                                <a:lnTo>
                                  <a:pt x="956" y="247"/>
                                </a:lnTo>
                                <a:lnTo>
                                  <a:pt x="981" y="247"/>
                                </a:lnTo>
                                <a:lnTo>
                                  <a:pt x="981" y="46"/>
                                </a:lnTo>
                                <a:lnTo>
                                  <a:pt x="1119" y="247"/>
                                </a:lnTo>
                                <a:lnTo>
                                  <a:pt x="1140" y="247"/>
                                </a:lnTo>
                                <a:lnTo>
                                  <a:pt x="1140" y="0"/>
                                </a:lnTo>
                                <a:close/>
                                <a:moveTo>
                                  <a:pt x="1375" y="124"/>
                                </a:moveTo>
                                <a:lnTo>
                                  <a:pt x="1373" y="99"/>
                                </a:lnTo>
                                <a:lnTo>
                                  <a:pt x="1366" y="76"/>
                                </a:lnTo>
                                <a:lnTo>
                                  <a:pt x="1356" y="55"/>
                                </a:lnTo>
                                <a:lnTo>
                                  <a:pt x="1351" y="48"/>
                                </a:lnTo>
                                <a:lnTo>
                                  <a:pt x="1351" y="124"/>
                                </a:lnTo>
                                <a:lnTo>
                                  <a:pt x="1349" y="144"/>
                                </a:lnTo>
                                <a:lnTo>
                                  <a:pt x="1344" y="162"/>
                                </a:lnTo>
                                <a:lnTo>
                                  <a:pt x="1336" y="179"/>
                                </a:lnTo>
                                <a:lnTo>
                                  <a:pt x="1325" y="195"/>
                                </a:lnTo>
                                <a:lnTo>
                                  <a:pt x="1311" y="208"/>
                                </a:lnTo>
                                <a:lnTo>
                                  <a:pt x="1295" y="217"/>
                                </a:lnTo>
                                <a:lnTo>
                                  <a:pt x="1278" y="222"/>
                                </a:lnTo>
                                <a:lnTo>
                                  <a:pt x="1258" y="224"/>
                                </a:lnTo>
                                <a:lnTo>
                                  <a:pt x="1188" y="224"/>
                                </a:lnTo>
                                <a:lnTo>
                                  <a:pt x="1188" y="23"/>
                                </a:lnTo>
                                <a:lnTo>
                                  <a:pt x="1258" y="23"/>
                                </a:lnTo>
                                <a:lnTo>
                                  <a:pt x="1278" y="25"/>
                                </a:lnTo>
                                <a:lnTo>
                                  <a:pt x="1295" y="31"/>
                                </a:lnTo>
                                <a:lnTo>
                                  <a:pt x="1311" y="40"/>
                                </a:lnTo>
                                <a:lnTo>
                                  <a:pt x="1325" y="52"/>
                                </a:lnTo>
                                <a:lnTo>
                                  <a:pt x="1336" y="68"/>
                                </a:lnTo>
                                <a:lnTo>
                                  <a:pt x="1344" y="85"/>
                                </a:lnTo>
                                <a:lnTo>
                                  <a:pt x="1349" y="103"/>
                                </a:lnTo>
                                <a:lnTo>
                                  <a:pt x="1351" y="124"/>
                                </a:lnTo>
                                <a:lnTo>
                                  <a:pt x="1351" y="48"/>
                                </a:lnTo>
                                <a:lnTo>
                                  <a:pt x="1342" y="36"/>
                                </a:lnTo>
                                <a:lnTo>
                                  <a:pt x="1327" y="23"/>
                                </a:lnTo>
                                <a:lnTo>
                                  <a:pt x="1324" y="20"/>
                                </a:lnTo>
                                <a:lnTo>
                                  <a:pt x="1304" y="9"/>
                                </a:lnTo>
                                <a:lnTo>
                                  <a:pt x="1282" y="2"/>
                                </a:lnTo>
                                <a:lnTo>
                                  <a:pt x="1258" y="0"/>
                                </a:lnTo>
                                <a:lnTo>
                                  <a:pt x="1163" y="0"/>
                                </a:lnTo>
                                <a:lnTo>
                                  <a:pt x="1163" y="247"/>
                                </a:lnTo>
                                <a:lnTo>
                                  <a:pt x="1258" y="247"/>
                                </a:lnTo>
                                <a:lnTo>
                                  <a:pt x="1282" y="245"/>
                                </a:lnTo>
                                <a:lnTo>
                                  <a:pt x="1304" y="238"/>
                                </a:lnTo>
                                <a:lnTo>
                                  <a:pt x="1324" y="227"/>
                                </a:lnTo>
                                <a:lnTo>
                                  <a:pt x="1328" y="224"/>
                                </a:lnTo>
                                <a:lnTo>
                                  <a:pt x="1342" y="211"/>
                                </a:lnTo>
                                <a:lnTo>
                                  <a:pt x="1356" y="192"/>
                                </a:lnTo>
                                <a:lnTo>
                                  <a:pt x="1366" y="171"/>
                                </a:lnTo>
                                <a:lnTo>
                                  <a:pt x="1373" y="148"/>
                                </a:lnTo>
                                <a:lnTo>
                                  <a:pt x="1375" y="124"/>
                                </a:lnTo>
                                <a:close/>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2"/>
                        <wps:cNvSpPr>
                          <a:spLocks/>
                        </wps:cNvSpPr>
                        <wps:spPr bwMode="auto">
                          <a:xfrm>
                            <a:off x="671" y="680"/>
                            <a:ext cx="401" cy="401"/>
                          </a:xfrm>
                          <a:custGeom>
                            <a:avLst/>
                            <a:gdLst>
                              <a:gd name="T0" fmla="+- 0 992 672"/>
                              <a:gd name="T1" fmla="*/ T0 w 401"/>
                              <a:gd name="T2" fmla="+- 0 1042 680"/>
                              <a:gd name="T3" fmla="*/ 1042 h 401"/>
                              <a:gd name="T4" fmla="+- 0 967 672"/>
                              <a:gd name="T5" fmla="*/ T4 w 401"/>
                              <a:gd name="T6" fmla="+- 0 983 680"/>
                              <a:gd name="T7" fmla="*/ 983 h 401"/>
                              <a:gd name="T8" fmla="+- 0 947 672"/>
                              <a:gd name="T9" fmla="*/ T8 w 401"/>
                              <a:gd name="T10" fmla="+- 0 999 680"/>
                              <a:gd name="T11" fmla="*/ 999 h 401"/>
                              <a:gd name="T12" fmla="+- 0 924 672"/>
                              <a:gd name="T13" fmla="*/ T12 w 401"/>
                              <a:gd name="T14" fmla="+- 0 1011 680"/>
                              <a:gd name="T15" fmla="*/ 1011 h 401"/>
                              <a:gd name="T16" fmla="+- 0 899 672"/>
                              <a:gd name="T17" fmla="*/ T16 w 401"/>
                              <a:gd name="T18" fmla="+- 0 1018 680"/>
                              <a:gd name="T19" fmla="*/ 1018 h 401"/>
                              <a:gd name="T20" fmla="+- 0 872 672"/>
                              <a:gd name="T21" fmla="*/ T20 w 401"/>
                              <a:gd name="T22" fmla="+- 0 1020 680"/>
                              <a:gd name="T23" fmla="*/ 1020 h 401"/>
                              <a:gd name="T24" fmla="+- 0 818 672"/>
                              <a:gd name="T25" fmla="*/ T24 w 401"/>
                              <a:gd name="T26" fmla="+- 0 1009 680"/>
                              <a:gd name="T27" fmla="*/ 1009 h 401"/>
                              <a:gd name="T28" fmla="+- 0 773 672"/>
                              <a:gd name="T29" fmla="*/ T28 w 401"/>
                              <a:gd name="T30" fmla="+- 0 979 680"/>
                              <a:gd name="T31" fmla="*/ 979 h 401"/>
                              <a:gd name="T32" fmla="+- 0 744 672"/>
                              <a:gd name="T33" fmla="*/ T32 w 401"/>
                              <a:gd name="T34" fmla="+- 0 935 680"/>
                              <a:gd name="T35" fmla="*/ 935 h 401"/>
                              <a:gd name="T36" fmla="+- 0 733 672"/>
                              <a:gd name="T37" fmla="*/ T36 w 401"/>
                              <a:gd name="T38" fmla="+- 0 881 680"/>
                              <a:gd name="T39" fmla="*/ 881 h 401"/>
                              <a:gd name="T40" fmla="+- 0 739 672"/>
                              <a:gd name="T41" fmla="*/ T40 w 401"/>
                              <a:gd name="T42" fmla="+- 0 839 680"/>
                              <a:gd name="T43" fmla="*/ 839 h 401"/>
                              <a:gd name="T44" fmla="+- 0 757 672"/>
                              <a:gd name="T45" fmla="*/ T44 w 401"/>
                              <a:gd name="T46" fmla="+- 0 802 680"/>
                              <a:gd name="T47" fmla="*/ 802 h 401"/>
                              <a:gd name="T48" fmla="+- 0 784 672"/>
                              <a:gd name="T49" fmla="*/ T48 w 401"/>
                              <a:gd name="T50" fmla="+- 0 773 680"/>
                              <a:gd name="T51" fmla="*/ 773 h 401"/>
                              <a:gd name="T52" fmla="+- 0 818 672"/>
                              <a:gd name="T53" fmla="*/ T52 w 401"/>
                              <a:gd name="T54" fmla="+- 0 752 680"/>
                              <a:gd name="T55" fmla="*/ 752 h 401"/>
                              <a:gd name="T56" fmla="+- 0 794 672"/>
                              <a:gd name="T57" fmla="*/ T56 w 401"/>
                              <a:gd name="T58" fmla="+- 0 744 680"/>
                              <a:gd name="T59" fmla="*/ 744 h 401"/>
                              <a:gd name="T60" fmla="+- 0 767 672"/>
                              <a:gd name="T61" fmla="*/ T60 w 401"/>
                              <a:gd name="T62" fmla="+- 0 743 680"/>
                              <a:gd name="T63" fmla="*/ 743 h 401"/>
                              <a:gd name="T64" fmla="+- 0 738 672"/>
                              <a:gd name="T65" fmla="*/ T64 w 401"/>
                              <a:gd name="T66" fmla="+- 0 749 680"/>
                              <a:gd name="T67" fmla="*/ 749 h 401"/>
                              <a:gd name="T68" fmla="+- 0 710 672"/>
                              <a:gd name="T69" fmla="*/ T68 w 401"/>
                              <a:gd name="T70" fmla="+- 0 763 680"/>
                              <a:gd name="T71" fmla="*/ 763 h 401"/>
                              <a:gd name="T72" fmla="+- 0 694 672"/>
                              <a:gd name="T73" fmla="*/ T72 w 401"/>
                              <a:gd name="T74" fmla="+- 0 789 680"/>
                              <a:gd name="T75" fmla="*/ 789 h 401"/>
                              <a:gd name="T76" fmla="+- 0 682 672"/>
                              <a:gd name="T77" fmla="*/ T76 w 401"/>
                              <a:gd name="T78" fmla="+- 0 818 680"/>
                              <a:gd name="T79" fmla="*/ 818 h 401"/>
                              <a:gd name="T80" fmla="+- 0 675 672"/>
                              <a:gd name="T81" fmla="*/ T80 w 401"/>
                              <a:gd name="T82" fmla="+- 0 848 680"/>
                              <a:gd name="T83" fmla="*/ 848 h 401"/>
                              <a:gd name="T84" fmla="+- 0 672 672"/>
                              <a:gd name="T85" fmla="*/ T84 w 401"/>
                              <a:gd name="T86" fmla="+- 0 881 680"/>
                              <a:gd name="T87" fmla="*/ 881 h 401"/>
                              <a:gd name="T88" fmla="+- 0 688 672"/>
                              <a:gd name="T89" fmla="*/ T88 w 401"/>
                              <a:gd name="T90" fmla="+- 0 959 680"/>
                              <a:gd name="T91" fmla="*/ 959 h 401"/>
                              <a:gd name="T92" fmla="+- 0 731 672"/>
                              <a:gd name="T93" fmla="*/ T92 w 401"/>
                              <a:gd name="T94" fmla="+- 0 1022 680"/>
                              <a:gd name="T95" fmla="*/ 1022 h 401"/>
                              <a:gd name="T96" fmla="+- 0 794 672"/>
                              <a:gd name="T97" fmla="*/ T96 w 401"/>
                              <a:gd name="T98" fmla="+- 0 1065 680"/>
                              <a:gd name="T99" fmla="*/ 1065 h 401"/>
                              <a:gd name="T100" fmla="+- 0 872 672"/>
                              <a:gd name="T101" fmla="*/ T100 w 401"/>
                              <a:gd name="T102" fmla="+- 0 1081 680"/>
                              <a:gd name="T103" fmla="*/ 1081 h 401"/>
                              <a:gd name="T104" fmla="+- 0 905 672"/>
                              <a:gd name="T105" fmla="*/ T104 w 401"/>
                              <a:gd name="T106" fmla="+- 0 1078 680"/>
                              <a:gd name="T107" fmla="*/ 1078 h 401"/>
                              <a:gd name="T108" fmla="+- 0 936 672"/>
                              <a:gd name="T109" fmla="*/ T108 w 401"/>
                              <a:gd name="T110" fmla="+- 0 1071 680"/>
                              <a:gd name="T111" fmla="*/ 1071 h 401"/>
                              <a:gd name="T112" fmla="+- 0 965 672"/>
                              <a:gd name="T113" fmla="*/ T112 w 401"/>
                              <a:gd name="T114" fmla="+- 0 1058 680"/>
                              <a:gd name="T115" fmla="*/ 1058 h 401"/>
                              <a:gd name="T116" fmla="+- 0 992 672"/>
                              <a:gd name="T117" fmla="*/ T116 w 401"/>
                              <a:gd name="T118" fmla="+- 0 1042 680"/>
                              <a:gd name="T119" fmla="*/ 1042 h 401"/>
                              <a:gd name="T120" fmla="+- 0 1072 672"/>
                              <a:gd name="T121" fmla="*/ T120 w 401"/>
                              <a:gd name="T122" fmla="+- 0 868 680"/>
                              <a:gd name="T123" fmla="*/ 868 h 401"/>
                              <a:gd name="T124" fmla="+- 0 1053 672"/>
                              <a:gd name="T125" fmla="*/ T124 w 401"/>
                              <a:gd name="T126" fmla="+- 0 794 680"/>
                              <a:gd name="T127" fmla="*/ 794 h 401"/>
                              <a:gd name="T128" fmla="+- 0 1010 672"/>
                              <a:gd name="T129" fmla="*/ T128 w 401"/>
                              <a:gd name="T130" fmla="+- 0 735 680"/>
                              <a:gd name="T131" fmla="*/ 735 h 401"/>
                              <a:gd name="T132" fmla="+- 0 947 672"/>
                              <a:gd name="T133" fmla="*/ T132 w 401"/>
                              <a:gd name="T134" fmla="+- 0 695 680"/>
                              <a:gd name="T135" fmla="*/ 695 h 401"/>
                              <a:gd name="T136" fmla="+- 0 872 672"/>
                              <a:gd name="T137" fmla="*/ T136 w 401"/>
                              <a:gd name="T138" fmla="+- 0 680 680"/>
                              <a:gd name="T139" fmla="*/ 680 h 401"/>
                              <a:gd name="T140" fmla="+- 0 839 672"/>
                              <a:gd name="T141" fmla="*/ T140 w 401"/>
                              <a:gd name="T142" fmla="+- 0 683 680"/>
                              <a:gd name="T143" fmla="*/ 683 h 401"/>
                              <a:gd name="T144" fmla="+- 0 808 672"/>
                              <a:gd name="T145" fmla="*/ T144 w 401"/>
                              <a:gd name="T146" fmla="+- 0 691 680"/>
                              <a:gd name="T147" fmla="*/ 691 h 401"/>
                              <a:gd name="T148" fmla="+- 0 779 672"/>
                              <a:gd name="T149" fmla="*/ T148 w 401"/>
                              <a:gd name="T150" fmla="+- 0 703 680"/>
                              <a:gd name="T151" fmla="*/ 703 h 401"/>
                              <a:gd name="T152" fmla="+- 0 752 672"/>
                              <a:gd name="T153" fmla="*/ T152 w 401"/>
                              <a:gd name="T154" fmla="+- 0 720 680"/>
                              <a:gd name="T155" fmla="*/ 720 h 401"/>
                              <a:gd name="T156" fmla="+- 0 773 672"/>
                              <a:gd name="T157" fmla="*/ T156 w 401"/>
                              <a:gd name="T158" fmla="+- 0 721 680"/>
                              <a:gd name="T159" fmla="*/ 721 h 401"/>
                              <a:gd name="T160" fmla="+- 0 792 672"/>
                              <a:gd name="T161" fmla="*/ T160 w 401"/>
                              <a:gd name="T162" fmla="+- 0 725 680"/>
                              <a:gd name="T163" fmla="*/ 725 h 401"/>
                              <a:gd name="T164" fmla="+- 0 809 672"/>
                              <a:gd name="T165" fmla="*/ T164 w 401"/>
                              <a:gd name="T166" fmla="+- 0 734 680"/>
                              <a:gd name="T167" fmla="*/ 734 h 401"/>
                              <a:gd name="T168" fmla="+- 0 822 672"/>
                              <a:gd name="T169" fmla="*/ T168 w 401"/>
                              <a:gd name="T170" fmla="+- 0 748 680"/>
                              <a:gd name="T171" fmla="*/ 748 h 401"/>
                              <a:gd name="T172" fmla="+- 0 823 672"/>
                              <a:gd name="T173" fmla="*/ T172 w 401"/>
                              <a:gd name="T174" fmla="+- 0 750 680"/>
                              <a:gd name="T175" fmla="*/ 750 h 401"/>
                              <a:gd name="T176" fmla="+- 0 834 672"/>
                              <a:gd name="T177" fmla="*/ T176 w 401"/>
                              <a:gd name="T178" fmla="+- 0 746 680"/>
                              <a:gd name="T179" fmla="*/ 746 h 401"/>
                              <a:gd name="T180" fmla="+- 0 847 672"/>
                              <a:gd name="T181" fmla="*/ T180 w 401"/>
                              <a:gd name="T182" fmla="+- 0 743 680"/>
                              <a:gd name="T183" fmla="*/ 743 h 401"/>
                              <a:gd name="T184" fmla="+- 0 859 672"/>
                              <a:gd name="T185" fmla="*/ T184 w 401"/>
                              <a:gd name="T186" fmla="+- 0 742 680"/>
                              <a:gd name="T187" fmla="*/ 742 h 401"/>
                              <a:gd name="T188" fmla="+- 0 872 672"/>
                              <a:gd name="T189" fmla="*/ T188 w 401"/>
                              <a:gd name="T190" fmla="+- 0 741 680"/>
                              <a:gd name="T191" fmla="*/ 741 h 401"/>
                              <a:gd name="T192" fmla="+- 0 924 672"/>
                              <a:gd name="T193" fmla="*/ T192 w 401"/>
                              <a:gd name="T194" fmla="+- 0 751 680"/>
                              <a:gd name="T195" fmla="*/ 751 h 401"/>
                              <a:gd name="T196" fmla="+- 0 967 672"/>
                              <a:gd name="T197" fmla="*/ T196 w 401"/>
                              <a:gd name="T198" fmla="+- 0 778 680"/>
                              <a:gd name="T199" fmla="*/ 778 h 401"/>
                              <a:gd name="T200" fmla="+- 0 997 672"/>
                              <a:gd name="T201" fmla="*/ T200 w 401"/>
                              <a:gd name="T202" fmla="+- 0 818 680"/>
                              <a:gd name="T203" fmla="*/ 818 h 401"/>
                              <a:gd name="T204" fmla="+- 0 1011 672"/>
                              <a:gd name="T205" fmla="*/ T204 w 401"/>
                              <a:gd name="T206" fmla="+- 0 868 680"/>
                              <a:gd name="T207" fmla="*/ 868 h 401"/>
                              <a:gd name="T208" fmla="+- 0 1042 672"/>
                              <a:gd name="T209" fmla="*/ T208 w 401"/>
                              <a:gd name="T210" fmla="+- 0 946 680"/>
                              <a:gd name="T211" fmla="*/ 946 h 401"/>
                              <a:gd name="T212" fmla="+- 0 1072 672"/>
                              <a:gd name="T213" fmla="*/ T212 w 401"/>
                              <a:gd name="T214" fmla="+- 0 868 680"/>
                              <a:gd name="T215" fmla="*/ 86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01" h="401">
                                <a:moveTo>
                                  <a:pt x="320" y="362"/>
                                </a:moveTo>
                                <a:lnTo>
                                  <a:pt x="295" y="303"/>
                                </a:lnTo>
                                <a:lnTo>
                                  <a:pt x="275" y="319"/>
                                </a:lnTo>
                                <a:lnTo>
                                  <a:pt x="252" y="331"/>
                                </a:lnTo>
                                <a:lnTo>
                                  <a:pt x="227" y="338"/>
                                </a:lnTo>
                                <a:lnTo>
                                  <a:pt x="200" y="340"/>
                                </a:lnTo>
                                <a:lnTo>
                                  <a:pt x="146" y="329"/>
                                </a:lnTo>
                                <a:lnTo>
                                  <a:pt x="101" y="299"/>
                                </a:lnTo>
                                <a:lnTo>
                                  <a:pt x="72" y="255"/>
                                </a:lnTo>
                                <a:lnTo>
                                  <a:pt x="61" y="201"/>
                                </a:lnTo>
                                <a:lnTo>
                                  <a:pt x="67" y="159"/>
                                </a:lnTo>
                                <a:lnTo>
                                  <a:pt x="85" y="122"/>
                                </a:lnTo>
                                <a:lnTo>
                                  <a:pt x="112" y="93"/>
                                </a:lnTo>
                                <a:lnTo>
                                  <a:pt x="146" y="72"/>
                                </a:lnTo>
                                <a:lnTo>
                                  <a:pt x="122" y="64"/>
                                </a:lnTo>
                                <a:lnTo>
                                  <a:pt x="95" y="63"/>
                                </a:lnTo>
                                <a:lnTo>
                                  <a:pt x="66" y="69"/>
                                </a:lnTo>
                                <a:lnTo>
                                  <a:pt x="38" y="83"/>
                                </a:lnTo>
                                <a:lnTo>
                                  <a:pt x="22" y="109"/>
                                </a:lnTo>
                                <a:lnTo>
                                  <a:pt x="10" y="138"/>
                                </a:lnTo>
                                <a:lnTo>
                                  <a:pt x="3" y="168"/>
                                </a:lnTo>
                                <a:lnTo>
                                  <a:pt x="0" y="201"/>
                                </a:lnTo>
                                <a:lnTo>
                                  <a:pt x="16" y="279"/>
                                </a:lnTo>
                                <a:lnTo>
                                  <a:pt x="59" y="342"/>
                                </a:lnTo>
                                <a:lnTo>
                                  <a:pt x="122" y="385"/>
                                </a:lnTo>
                                <a:lnTo>
                                  <a:pt x="200" y="401"/>
                                </a:lnTo>
                                <a:lnTo>
                                  <a:pt x="233" y="398"/>
                                </a:lnTo>
                                <a:lnTo>
                                  <a:pt x="264" y="391"/>
                                </a:lnTo>
                                <a:lnTo>
                                  <a:pt x="293" y="378"/>
                                </a:lnTo>
                                <a:lnTo>
                                  <a:pt x="320" y="362"/>
                                </a:lnTo>
                                <a:close/>
                                <a:moveTo>
                                  <a:pt x="400" y="188"/>
                                </a:moveTo>
                                <a:lnTo>
                                  <a:pt x="381" y="114"/>
                                </a:lnTo>
                                <a:lnTo>
                                  <a:pt x="338" y="55"/>
                                </a:lnTo>
                                <a:lnTo>
                                  <a:pt x="275" y="15"/>
                                </a:lnTo>
                                <a:lnTo>
                                  <a:pt x="200" y="0"/>
                                </a:lnTo>
                                <a:lnTo>
                                  <a:pt x="167" y="3"/>
                                </a:lnTo>
                                <a:lnTo>
                                  <a:pt x="136" y="11"/>
                                </a:lnTo>
                                <a:lnTo>
                                  <a:pt x="107" y="23"/>
                                </a:lnTo>
                                <a:lnTo>
                                  <a:pt x="80" y="40"/>
                                </a:lnTo>
                                <a:lnTo>
                                  <a:pt x="101" y="41"/>
                                </a:lnTo>
                                <a:lnTo>
                                  <a:pt x="120" y="45"/>
                                </a:lnTo>
                                <a:lnTo>
                                  <a:pt x="137" y="54"/>
                                </a:lnTo>
                                <a:lnTo>
                                  <a:pt x="150" y="68"/>
                                </a:lnTo>
                                <a:lnTo>
                                  <a:pt x="151" y="70"/>
                                </a:lnTo>
                                <a:lnTo>
                                  <a:pt x="162" y="66"/>
                                </a:lnTo>
                                <a:lnTo>
                                  <a:pt x="175" y="63"/>
                                </a:lnTo>
                                <a:lnTo>
                                  <a:pt x="187" y="62"/>
                                </a:lnTo>
                                <a:lnTo>
                                  <a:pt x="200" y="61"/>
                                </a:lnTo>
                                <a:lnTo>
                                  <a:pt x="252" y="71"/>
                                </a:lnTo>
                                <a:lnTo>
                                  <a:pt x="295" y="98"/>
                                </a:lnTo>
                                <a:lnTo>
                                  <a:pt x="325" y="138"/>
                                </a:lnTo>
                                <a:lnTo>
                                  <a:pt x="339" y="188"/>
                                </a:lnTo>
                                <a:lnTo>
                                  <a:pt x="370" y="266"/>
                                </a:lnTo>
                                <a:lnTo>
                                  <a:pt x="400" y="188"/>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0109E2B" id="Group 41" o:spid="_x0000_s1026" style="position:absolute;margin-left:27.75pt;margin-top:31.5pt;width:109.5pt;height:38.1pt;z-index:-15849472;mso-position-horizontal-relative:page;mso-position-vertical-relative:page" coordorigin="672,680" coordsize="2040,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954;top:1137;width:62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">
                  <v:imagedata r:id="rId21" o:title=""/>
                </v:shape>
                <v:shape id="Picture 46" o:spid="_x0000_s1028" type="#_x0000_t75" style="position:absolute;left:1612;top:1137;width:427;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">
                  <v:imagedata r:id="rId22" o:title=""/>
                </v:shape>
                <v:shape id="Picture 45" o:spid="_x0000_s1029" type="#_x0000_t75" style="position:absolute;left:2257;top:1132;width:455;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">
                  <v:imagedata r:id="rId23" o:title=""/>
                </v:shape>
                <v:shape id="AutoShape 44" o:spid="_x0000_s1030" style="position:absolute;left:2069;top:1137;width:152;height:248;visibility:visible;mso-wrap-style:square;v-text-anchor:top" coordsize="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" path="m151,200l,200r,47l151,247r,-47xm151,100l,100r,47l151,147r,-47xm151,l,,,46r151,l151,xe" fillcolor="#00aae7" stroked="f">
                  <v:path arrowok="t" o:connecttype="custom" o:connectlocs="151,1338;0,1338;0,1385;151,1385;151,1338;151,1238;0,1238;0,1285;151,1285;151,1238;151,1138;0,1138;0,1184;151,1184;151,1138" o:connectangles="0,0,0,0,0,0,0,0,0,0,0,0,0,0,0"/>
                </v:shape>
                <v:shape id="AutoShape 43" o:spid="_x0000_s1031" style="position:absolute;left:942;top:833;width:1375;height:248;visibility:visible;mso-wrap-style:square;v-text-anchor:top" coordsize="137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" path="m208,l181,,104,214,27,,,,91,247r26,l208,xm373,224r-120,l253,134r110,l363,112r-110,l253,24r119,l372,,229,r,24l229,112r,22l229,224r,24l373,248r,-24xm575,247l516,148r-2,-3l525,141r10,-6l544,128r3,-3l552,119r7,-10l564,98r3,-12l568,74,566,59,562,46,555,33,547,23r-1,-1l543,20r,40l543,88r-5,12l528,110r-9,10l507,125r-88,l419,23r88,l519,28r19,20l543,60r,-40l534,12,522,6,508,1,493,,395,r,247l419,247r,-99l489,148r57,99l575,247xm708,224r-94,l614,,590,r,247l699,247r9,-23xm935,247l912,186r-9,-23l877,96r,67l778,163,828,31r49,132l877,96,852,31,840,,815,,720,247r26,l769,186r117,l909,247r26,xm1140,r-25,l1115,201,978,,956,r,247l981,247r,-201l1119,247r21,l1140,xm1375,124r-2,-25l1366,76,1356,55r-5,-7l1351,124r-2,20l1344,162r-8,17l1325,195r-14,13l1295,217r-17,5l1258,224r-70,l1188,23r70,l1278,25r17,6l1311,40r14,12l1336,68r8,17l1349,103r2,21l1351,48r-9,-12l1327,23r-3,-3l1304,9,1282,2,1258,r-95,l1163,247r95,l1282,245r22,-7l1324,227r4,-3l1342,211r14,-19l1366,171r7,-23l1375,124xe" fillcolor="#005288" stroked="f">
                  <v:path arrowok="t" o:connecttype="custom" o:connectlocs="104,1048;91,1081;373,1058;363,968;253,858;229,834;229,968;373,1082;516,982;535,969;552,953;567,920;562,880;546,856;543,922;519,954;419,857;538,882;534,846;493,834;419,1081;546,1081;614,1058;590,1081;935,1081;877,930;828,865;852,865;720,1081;886,1020;1140,834;978,834;981,1081;1140,1081;1373,933;1351,882;1344,996;1311,1042;1258,1058;1258,857;1311,874;1344,919;1351,882;1324,854;1258,834;1258,1081;1324,1061;1356,1026;1375,958" o:connectangles="0,0,0,0,0,0,0,0,0,0,0,0,0,0,0,0,0,0,0,0,0,0,0,0,0,0,0,0,0,0,0,0,0,0,0,0,0,0,0,0,0,0,0,0,0,0,0,0,0"/>
                </v:shape>
                <v:shape id="AutoShape 42" o:spid="_x0000_s1032" style="position:absolute;left:671;top:680;width:401;height:401;visibility:visible;mso-wrap-style:square;v-text-anchor:top" coordsize="40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" path="m320,362l295,303r-20,16l252,331r-25,7l200,340,146,329,101,299,72,255,61,201r6,-42l85,122,112,93,146,72,122,64,95,63,66,69,38,83,22,109,10,138,3,168,,201r16,78l59,342r63,43l200,401r33,-3l264,391r29,-13l320,362xm400,188l381,114,338,55,275,15,200,,167,3r-31,8l107,23,80,40r21,1l120,45r17,9l150,68r1,2l162,66r13,-3l187,62r13,-1l252,71r43,27l325,138r14,50l370,266r30,-78xe" fillcolor="#00aae7" stroked="f">
                  <v:path arrowok="t" o:connecttype="custom" o:connectlocs="320,1042;295,983;275,999;252,1011;227,1018;200,1020;146,1009;101,979;72,935;61,881;67,839;85,802;112,773;146,752;122,744;95,743;66,749;38,763;22,789;10,818;3,848;0,881;16,959;59,1022;122,1065;200,1081;233,1078;264,1071;293,1058;320,1042;400,868;381,794;338,735;275,695;200,680;167,683;136,691;107,703;80,720;101,721;120,725;137,734;150,748;151,750;162,746;175,743;187,742;200,741;252,751;295,778;325,818;339,868;370,946;400,868" o:connectangles="0,0,0,0,0,0,0,0,0,0,0,0,0,0,0,0,0,0,0,0,0,0,0,0,0,0,0,0,0,0,0,0,0,0,0,0,0,0,0,0,0,0,0,0,0,0,0,0,0,0,0,0,0,0"/>
                </v:shape>
                <w10:wrap anchorx="page" anchory="page"/>
              </v:group>
            </w:pict>
          </mc:Fallback>
        </mc:AlternateContent>
      </w:r>
      <w:r w:rsidR="00CE78A3">
        <w:rPr>
          <w:noProof/>
        </w:rPr>
        <mc:AlternateContent>
          <mc:Choice Requires="wps">
            <w:drawing>
              <wp:anchor distT="0" distB="0" distL="114300" distR="114300" simplePos="0" relativeHeight="487480832" behindDoc="1" locked="0" layoutInCell="1" allowOverlap="1" wp14:anchorId="08D050D3" wp14:editId="04B13112">
                <wp:simplePos x="0" y="0"/>
                <wp:positionH relativeFrom="margin">
                  <wp:posOffset>57150</wp:posOffset>
                </wp:positionH>
                <wp:positionV relativeFrom="page">
                  <wp:posOffset>8503285</wp:posOffset>
                </wp:positionV>
                <wp:extent cx="1246505" cy="144780"/>
                <wp:effectExtent l="0" t="0" r="10795" b="825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510C" w14:textId="15DAFC15" w:rsidR="00B44E87" w:rsidRPr="006E7821" w:rsidRDefault="00B44E87">
                            <w:pPr>
                              <w:spacing w:before="43"/>
                              <w:ind w:left="20"/>
                              <w:rPr>
                                <w:rFonts w:asciiTheme="majorHAnsi" w:hAnsiTheme="majorHAnsi" w:cstheme="majorHAnsi"/>
                                <w:b/>
                                <w:bCs/>
                                <w:sz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D050D3" id="_x0000_s1034" type="#_x0000_t202" style="position:absolute;margin-left:4.5pt;margin-top:669.55pt;width:98.15pt;height:11.4pt;z-index:-1583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" filled="f" stroked="f">
                <v:textbox style="mso-fit-shape-to-text:t" inset="0,0,0,0">
                  <w:txbxContent>
                    <w:p w14:paraId="08D0510C" w14:textId="15DAFC15" w:rsidR="00B44E87" w:rsidRPr="006E7821" w:rsidRDefault="00B44E87">
                      <w:pPr>
                        <w:spacing w:before="43"/>
                        <w:ind w:left="20"/>
                        <w:rPr>
                          <w:rFonts w:asciiTheme="majorHAnsi" w:hAnsiTheme="majorHAnsi" w:cstheme="majorHAnsi"/>
                          <w:b/>
                          <w:bCs/>
                          <w:sz w:val="16"/>
                        </w:rPr>
                      </w:pPr>
                    </w:p>
                  </w:txbxContent>
                </v:textbox>
                <w10:wrap anchorx="margin" anchory="page"/>
              </v:shape>
            </w:pict>
          </mc:Fallback>
        </mc:AlternateContent>
      </w:r>
      <w:r w:rsidR="00FD39DE">
        <w:rPr>
          <w:noProof/>
        </w:rPr>
        <mc:AlternateContent>
          <mc:Choice Requires="wps">
            <w:drawing>
              <wp:anchor distT="0" distB="0" distL="114300" distR="114300" simplePos="0" relativeHeight="251659264" behindDoc="1" locked="0" layoutInCell="1" allowOverlap="1" wp14:anchorId="684BBF6B" wp14:editId="39C02277">
                <wp:simplePos x="0" y="0"/>
                <wp:positionH relativeFrom="page">
                  <wp:posOffset>355600</wp:posOffset>
                </wp:positionH>
                <wp:positionV relativeFrom="page">
                  <wp:posOffset>1391920</wp:posOffset>
                </wp:positionV>
                <wp:extent cx="3476993" cy="1017270"/>
                <wp:effectExtent l="0" t="0"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993"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D71E" w14:textId="649AC24A" w:rsidR="00364B70" w:rsidRPr="00300072" w:rsidRDefault="009406D2" w:rsidP="00CB75E0">
                            <w:pPr>
                              <w:spacing w:after="120"/>
                              <w:ind w:left="14"/>
                              <w:rPr>
                                <w:rFonts w:asciiTheme="majorHAnsi" w:hAnsiTheme="majorHAnsi" w:cstheme="majorHAnsi"/>
                                <w:sz w:val="20"/>
                              </w:rPr>
                            </w:pPr>
                            <w:r>
                              <w:rPr>
                                <w:rFonts w:asciiTheme="majorHAnsi" w:hAnsiTheme="majorHAnsi" w:cstheme="majorHAnsi"/>
                                <w:color w:val="FFFFFF"/>
                                <w:sz w:val="20"/>
                              </w:rPr>
                              <w:t xml:space="preserve">2022 Q1 </w:t>
                            </w:r>
                            <w:r w:rsidR="00610318">
                              <w:rPr>
                                <w:rFonts w:asciiTheme="majorHAnsi" w:hAnsiTheme="majorHAnsi" w:cstheme="majorHAnsi"/>
                                <w:color w:val="FFFFFF"/>
                                <w:sz w:val="20"/>
                              </w:rPr>
                              <w:t>EMEA</w:t>
                            </w:r>
                            <w:r w:rsidR="000F5C82">
                              <w:rPr>
                                <w:rFonts w:asciiTheme="majorHAnsi" w:hAnsiTheme="majorHAnsi" w:cstheme="majorHAnsi"/>
                                <w:color w:val="FFFFFF"/>
                                <w:sz w:val="20"/>
                              </w:rPr>
                              <w:t xml:space="preserve"> </w:t>
                            </w:r>
                            <w:r w:rsidR="00364B70" w:rsidRPr="00300072">
                              <w:rPr>
                                <w:rFonts w:asciiTheme="majorHAnsi" w:hAnsiTheme="majorHAnsi" w:cstheme="majorHAnsi"/>
                                <w:color w:val="FFFFFF"/>
                                <w:sz w:val="20"/>
                              </w:rPr>
                              <w:t>Reseller Promotion</w:t>
                            </w:r>
                          </w:p>
                          <w:p w14:paraId="05217265" w14:textId="3C24AFE2" w:rsidR="00364B70" w:rsidRPr="00300072" w:rsidRDefault="00364B70" w:rsidP="00CB75E0">
                            <w:pPr>
                              <w:ind w:left="14"/>
                              <w:rPr>
                                <w:rFonts w:asciiTheme="majorHAnsi" w:hAnsiTheme="majorHAnsi" w:cstheme="majorHAnsi"/>
                                <w:sz w:val="50"/>
                              </w:rPr>
                            </w:pPr>
                            <w:r w:rsidRPr="00300072">
                              <w:rPr>
                                <w:rFonts w:asciiTheme="majorHAnsi" w:hAnsiTheme="majorHAnsi" w:cstheme="majorHAnsi"/>
                                <w:color w:val="FFFFFF"/>
                                <w:sz w:val="50"/>
                              </w:rPr>
                              <w:t>NEO</w:t>
                            </w:r>
                            <w:r w:rsidRPr="00300072">
                              <w:rPr>
                                <w:rFonts w:asciiTheme="majorHAnsi" w:hAnsiTheme="majorHAnsi" w:cstheme="majorHAnsi"/>
                                <w:color w:val="FFFFFF"/>
                                <w:position w:val="20"/>
                                <w:sz w:val="21"/>
                              </w:rPr>
                              <w:t>®</w:t>
                            </w:r>
                            <w:r w:rsidR="002B6DBB" w:rsidRPr="00300072">
                              <w:rPr>
                                <w:rFonts w:asciiTheme="majorHAnsi" w:hAnsiTheme="majorHAnsi" w:cstheme="majorHAnsi"/>
                                <w:color w:val="FFFFFF"/>
                                <w:sz w:val="50"/>
                              </w:rPr>
                              <w:t>xl</w:t>
                            </w:r>
                            <w:r w:rsidRPr="00300072">
                              <w:rPr>
                                <w:rFonts w:asciiTheme="majorHAnsi" w:hAnsiTheme="majorHAnsi" w:cstheme="majorHAnsi"/>
                                <w:color w:val="FFFFFF"/>
                                <w:sz w:val="50"/>
                              </w:rPr>
                              <w:t xml:space="preserve"> 4</w:t>
                            </w:r>
                            <w:r w:rsidR="002B6DBB" w:rsidRPr="00300072">
                              <w:rPr>
                                <w:rFonts w:asciiTheme="majorHAnsi" w:hAnsiTheme="majorHAnsi" w:cstheme="majorHAnsi"/>
                                <w:color w:val="FFFFFF"/>
                                <w:sz w:val="50"/>
                              </w:rPr>
                              <w:t>0</w:t>
                            </w:r>
                            <w:r w:rsidRPr="00300072">
                              <w:rPr>
                                <w:rFonts w:asciiTheme="majorHAnsi" w:hAnsiTheme="majorHAnsi" w:cstheme="majorHAnsi"/>
                                <w:color w:val="FFFFFF"/>
                                <w:sz w:val="50"/>
                              </w:rPr>
                              <w:t xml:space="preserve"> </w:t>
                            </w:r>
                            <w:r w:rsidR="00977A27">
                              <w:rPr>
                                <w:rFonts w:asciiTheme="majorHAnsi" w:hAnsiTheme="majorHAnsi" w:cstheme="majorHAnsi"/>
                                <w:color w:val="FFFFFF"/>
                                <w:sz w:val="50"/>
                              </w:rPr>
                              <w:br/>
                              <w:t xml:space="preserve">20% </w:t>
                            </w:r>
                            <w:r w:rsidR="00607EF9">
                              <w:rPr>
                                <w:rFonts w:asciiTheme="majorHAnsi" w:hAnsiTheme="majorHAnsi" w:cstheme="majorHAnsi"/>
                                <w:color w:val="FFFFFF"/>
                                <w:sz w:val="50"/>
                              </w:rPr>
                              <w:t xml:space="preserve">Rebate </w:t>
                            </w:r>
                            <w:r w:rsidRPr="00300072">
                              <w:rPr>
                                <w:rFonts w:asciiTheme="majorHAnsi" w:hAnsiTheme="majorHAnsi" w:cstheme="majorHAnsi"/>
                                <w:color w:val="FFFFFF"/>
                                <w:sz w:val="50"/>
                              </w:rPr>
                              <w:t>Promotion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4BBF6B" id="Text Box 11" o:spid="_x0000_s1035" type="#_x0000_t202" style="position:absolute;margin-left:28pt;margin-top:109.6pt;width:273.8pt;height:8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" filled="f" stroked="f">
                <v:textbox inset="0,0,0,0">
                  <w:txbxContent>
                    <w:p w14:paraId="23B8D71E" w14:textId="649AC24A" w:rsidR="00364B70" w:rsidRPr="00300072" w:rsidRDefault="009406D2" w:rsidP="00CB75E0">
                      <w:pPr>
                        <w:spacing w:after="120"/>
                        <w:ind w:left="14"/>
                        <w:rPr>
                          <w:rFonts w:asciiTheme="majorHAnsi" w:hAnsiTheme="majorHAnsi" w:cstheme="majorHAnsi"/>
                          <w:sz w:val="20"/>
                        </w:rPr>
                      </w:pPr>
                      <w:r>
                        <w:rPr>
                          <w:rFonts w:asciiTheme="majorHAnsi" w:hAnsiTheme="majorHAnsi" w:cstheme="majorHAnsi"/>
                          <w:color w:val="FFFFFF"/>
                          <w:sz w:val="20"/>
                        </w:rPr>
                        <w:t xml:space="preserve">2022 Q1 </w:t>
                      </w:r>
                      <w:r w:rsidR="00610318">
                        <w:rPr>
                          <w:rFonts w:asciiTheme="majorHAnsi" w:hAnsiTheme="majorHAnsi" w:cstheme="majorHAnsi"/>
                          <w:color w:val="FFFFFF"/>
                          <w:sz w:val="20"/>
                        </w:rPr>
                        <w:t>EMEA</w:t>
                      </w:r>
                      <w:r w:rsidR="000F5C82">
                        <w:rPr>
                          <w:rFonts w:asciiTheme="majorHAnsi" w:hAnsiTheme="majorHAnsi" w:cstheme="majorHAnsi"/>
                          <w:color w:val="FFFFFF"/>
                          <w:sz w:val="20"/>
                        </w:rPr>
                        <w:t xml:space="preserve"> </w:t>
                      </w:r>
                      <w:r w:rsidR="00364B70" w:rsidRPr="00300072">
                        <w:rPr>
                          <w:rFonts w:asciiTheme="majorHAnsi" w:hAnsiTheme="majorHAnsi" w:cstheme="majorHAnsi"/>
                          <w:color w:val="FFFFFF"/>
                          <w:sz w:val="20"/>
                        </w:rPr>
                        <w:t>Reseller Promotion</w:t>
                      </w:r>
                    </w:p>
                    <w:p w14:paraId="05217265" w14:textId="3C24AFE2" w:rsidR="00364B70" w:rsidRPr="00300072" w:rsidRDefault="00364B70" w:rsidP="00CB75E0">
                      <w:pPr>
                        <w:ind w:left="14"/>
                        <w:rPr>
                          <w:rFonts w:asciiTheme="majorHAnsi" w:hAnsiTheme="majorHAnsi" w:cstheme="majorHAnsi"/>
                          <w:sz w:val="50"/>
                        </w:rPr>
                      </w:pPr>
                      <w:r w:rsidRPr="00300072">
                        <w:rPr>
                          <w:rFonts w:asciiTheme="majorHAnsi" w:hAnsiTheme="majorHAnsi" w:cstheme="majorHAnsi"/>
                          <w:color w:val="FFFFFF"/>
                          <w:sz w:val="50"/>
                        </w:rPr>
                        <w:t>NEO</w:t>
                      </w:r>
                      <w:r w:rsidRPr="00300072">
                        <w:rPr>
                          <w:rFonts w:asciiTheme="majorHAnsi" w:hAnsiTheme="majorHAnsi" w:cstheme="majorHAnsi"/>
                          <w:color w:val="FFFFFF"/>
                          <w:position w:val="20"/>
                          <w:sz w:val="21"/>
                        </w:rPr>
                        <w:t>®</w:t>
                      </w:r>
                      <w:r w:rsidR="002B6DBB" w:rsidRPr="00300072">
                        <w:rPr>
                          <w:rFonts w:asciiTheme="majorHAnsi" w:hAnsiTheme="majorHAnsi" w:cstheme="majorHAnsi"/>
                          <w:color w:val="FFFFFF"/>
                          <w:sz w:val="50"/>
                        </w:rPr>
                        <w:t>xl</w:t>
                      </w:r>
                      <w:r w:rsidRPr="00300072">
                        <w:rPr>
                          <w:rFonts w:asciiTheme="majorHAnsi" w:hAnsiTheme="majorHAnsi" w:cstheme="majorHAnsi"/>
                          <w:color w:val="FFFFFF"/>
                          <w:sz w:val="50"/>
                        </w:rPr>
                        <w:t xml:space="preserve"> 4</w:t>
                      </w:r>
                      <w:r w:rsidR="002B6DBB" w:rsidRPr="00300072">
                        <w:rPr>
                          <w:rFonts w:asciiTheme="majorHAnsi" w:hAnsiTheme="majorHAnsi" w:cstheme="majorHAnsi"/>
                          <w:color w:val="FFFFFF"/>
                          <w:sz w:val="50"/>
                        </w:rPr>
                        <w:t>0</w:t>
                      </w:r>
                      <w:r w:rsidRPr="00300072">
                        <w:rPr>
                          <w:rFonts w:asciiTheme="majorHAnsi" w:hAnsiTheme="majorHAnsi" w:cstheme="majorHAnsi"/>
                          <w:color w:val="FFFFFF"/>
                          <w:sz w:val="50"/>
                        </w:rPr>
                        <w:t xml:space="preserve"> </w:t>
                      </w:r>
                      <w:r w:rsidR="00977A27">
                        <w:rPr>
                          <w:rFonts w:asciiTheme="majorHAnsi" w:hAnsiTheme="majorHAnsi" w:cstheme="majorHAnsi"/>
                          <w:color w:val="FFFFFF"/>
                          <w:sz w:val="50"/>
                        </w:rPr>
                        <w:br/>
                        <w:t xml:space="preserve">20% </w:t>
                      </w:r>
                      <w:r w:rsidR="00607EF9">
                        <w:rPr>
                          <w:rFonts w:asciiTheme="majorHAnsi" w:hAnsiTheme="majorHAnsi" w:cstheme="majorHAnsi"/>
                          <w:color w:val="FFFFFF"/>
                          <w:sz w:val="50"/>
                        </w:rPr>
                        <w:t xml:space="preserve">Rebate </w:t>
                      </w:r>
                      <w:r w:rsidRPr="00300072">
                        <w:rPr>
                          <w:rFonts w:asciiTheme="majorHAnsi" w:hAnsiTheme="majorHAnsi" w:cstheme="majorHAnsi"/>
                          <w:color w:val="FFFFFF"/>
                          <w:sz w:val="50"/>
                        </w:rPr>
                        <w:t>Promotion</w:t>
                      </w:r>
                    </w:p>
                  </w:txbxContent>
                </v:textbox>
                <w10:wrap anchorx="page" anchory="page"/>
              </v:shape>
            </w:pict>
          </mc:Fallback>
        </mc:AlternateContent>
      </w:r>
    </w:p>
    <w:sectPr w:rsidR="00B44E87" w:rsidSect="002804B3">
      <w:type w:val="continuous"/>
      <w:pgSz w:w="12240" w:h="15840" w:code="1"/>
      <w:pgMar w:top="640" w:right="280" w:bottom="0" w:left="5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Calibri"/>
    <w:panose1 w:val="00000000000000000000"/>
    <w:charset w:val="00"/>
    <w:family w:val="modern"/>
    <w:notTrueType/>
    <w:pitch w:val="variable"/>
    <w:sig w:usb0="80000007" w:usb1="40000000" w:usb2="00000000" w:usb3="00000000" w:csb0="00000093" w:csb1="00000000"/>
  </w:font>
  <w:font w:name="Gibson Book">
    <w:altName w:val="Calibri"/>
    <w:panose1 w:val="00000000000000000000"/>
    <w:charset w:val="00"/>
    <w:family w:val="modern"/>
    <w:notTrueType/>
    <w:pitch w:val="variable"/>
    <w:sig w:usb0="80000007" w:usb1="4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21E"/>
    <w:multiLevelType w:val="hybridMultilevel"/>
    <w:tmpl w:val="958467BE"/>
    <w:lvl w:ilvl="0" w:tplc="9BE2BD3A">
      <w:start w:val="1"/>
      <w:numFmt w:val="bullet"/>
      <w:lvlText w:val=""/>
      <w:lvlJc w:val="left"/>
      <w:pPr>
        <w:ind w:left="740" w:hanging="360"/>
      </w:pPr>
      <w:rPr>
        <w:rFonts w:ascii="Symbol" w:hAnsi="Symbol" w:hint="default"/>
        <w:color w:val="049FD9" w:themeColor="accent1"/>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3AD23A1"/>
    <w:multiLevelType w:val="multilevel"/>
    <w:tmpl w:val="7EC012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D9539A"/>
    <w:multiLevelType w:val="hybridMultilevel"/>
    <w:tmpl w:val="1B446E5E"/>
    <w:lvl w:ilvl="0" w:tplc="725A8B6C">
      <w:start w:val="1"/>
      <w:numFmt w:val="decimal"/>
      <w:lvlText w:val="%1."/>
      <w:lvlJc w:val="right"/>
      <w:pPr>
        <w:ind w:left="3260" w:hanging="360"/>
      </w:pPr>
      <w:rPr>
        <w:rFonts w:ascii="Arial" w:hAnsi="Arial" w:hint="default"/>
        <w:color w:val="049FD9" w:themeColor="accent1"/>
        <w:sz w:val="12"/>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3" w15:restartNumberingAfterBreak="0">
    <w:nsid w:val="15092778"/>
    <w:multiLevelType w:val="hybridMultilevel"/>
    <w:tmpl w:val="D86C33EE"/>
    <w:lvl w:ilvl="0" w:tplc="077EBE30">
      <w:start w:val="1"/>
      <w:numFmt w:val="decimal"/>
      <w:lvlText w:val="%1."/>
      <w:lvlJc w:val="left"/>
      <w:pPr>
        <w:ind w:left="740" w:hanging="360"/>
      </w:pPr>
      <w:rPr>
        <w:rFonts w:ascii="Arial" w:hAnsi="Arial" w:hint="default"/>
        <w:color w:val="049FD9" w:themeColor="accent1"/>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A1A1B0E"/>
    <w:multiLevelType w:val="multilevel"/>
    <w:tmpl w:val="4910456E"/>
    <w:lvl w:ilvl="0">
      <w:start w:val="1"/>
      <w:numFmt w:val="bullet"/>
      <w:lvlText w:val=""/>
      <w:lvlJc w:val="left"/>
      <w:pPr>
        <w:tabs>
          <w:tab w:val="num" w:pos="720"/>
        </w:tabs>
        <w:ind w:left="720" w:hanging="360"/>
      </w:pPr>
      <w:rPr>
        <w:rFonts w:ascii="Symbol" w:hAnsi="Symbol" w:hint="default"/>
        <w:color w:val="049FD9" w:themeColor="accent1"/>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8440E7"/>
    <w:multiLevelType w:val="hybridMultilevel"/>
    <w:tmpl w:val="3DC293C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3ED03BA"/>
    <w:multiLevelType w:val="hybridMultilevel"/>
    <w:tmpl w:val="61764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71EFC"/>
    <w:multiLevelType w:val="hybridMultilevel"/>
    <w:tmpl w:val="294802FE"/>
    <w:lvl w:ilvl="0" w:tplc="3F1C767E">
      <w:start w:val="1"/>
      <w:numFmt w:val="bullet"/>
      <w:pStyle w:val="ListParagraph"/>
      <w:lvlText w:val=""/>
      <w:lvlJc w:val="left"/>
      <w:pPr>
        <w:ind w:left="740" w:hanging="360"/>
      </w:pPr>
      <w:rPr>
        <w:rFonts w:ascii="Symbol" w:hAnsi="Symbol" w:hint="default"/>
        <w:color w:val="049FD9" w:themeColor="accent1"/>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33E5271C"/>
    <w:multiLevelType w:val="multilevel"/>
    <w:tmpl w:val="0A84ED92"/>
    <w:lvl w:ilvl="0">
      <w:start w:val="1"/>
      <w:numFmt w:val="bullet"/>
      <w:lvlText w:val=""/>
      <w:lvlJc w:val="left"/>
      <w:pPr>
        <w:tabs>
          <w:tab w:val="num" w:pos="720"/>
        </w:tabs>
        <w:ind w:left="720" w:hanging="360"/>
      </w:pPr>
      <w:rPr>
        <w:rFonts w:ascii="Symbol" w:hAnsi="Symbol" w:hint="default"/>
        <w:color w:val="049FD9" w:themeColor="accent1"/>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DE4119"/>
    <w:multiLevelType w:val="hybridMultilevel"/>
    <w:tmpl w:val="66148006"/>
    <w:lvl w:ilvl="0" w:tplc="27F8D70C">
      <w:start w:val="1"/>
      <w:numFmt w:val="bullet"/>
      <w:lvlText w:val=""/>
      <w:lvlJc w:val="left"/>
      <w:pPr>
        <w:ind w:left="720" w:hanging="360"/>
      </w:pPr>
      <w:rPr>
        <w:rFonts w:ascii="Symbol" w:hAnsi="Symbol" w:hint="default"/>
        <w:b w:val="0"/>
        <w:i w:val="0"/>
        <w:color w:val="049FD9"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B16DD"/>
    <w:multiLevelType w:val="hybridMultilevel"/>
    <w:tmpl w:val="42646CA8"/>
    <w:lvl w:ilvl="0" w:tplc="C2F83BF2">
      <w:start w:val="1"/>
      <w:numFmt w:val="decimal"/>
      <w:pStyle w:val="TinyList"/>
      <w:lvlText w:val="%1."/>
      <w:lvlJc w:val="right"/>
      <w:pPr>
        <w:ind w:left="3260" w:hanging="360"/>
      </w:pPr>
      <w:rPr>
        <w:rFonts w:ascii="Arial" w:hAnsi="Arial" w:hint="default"/>
        <w:color w:val="049FD9" w:themeColor="accent1"/>
        <w:sz w:val="12"/>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11" w15:restartNumberingAfterBreak="0">
    <w:nsid w:val="5B7902C0"/>
    <w:multiLevelType w:val="hybridMultilevel"/>
    <w:tmpl w:val="E806CDC0"/>
    <w:lvl w:ilvl="0" w:tplc="0409000F">
      <w:start w:val="1"/>
      <w:numFmt w:val="decimal"/>
      <w:lvlText w:val="%1."/>
      <w:lvlJc w:val="left"/>
      <w:pPr>
        <w:ind w:left="740" w:hanging="360"/>
      </w:pPr>
      <w:rPr>
        <w:rFonts w:hint="default"/>
        <w:color w:val="049FD9" w:themeColor="accent1"/>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5DD5736C"/>
    <w:multiLevelType w:val="hybridMultilevel"/>
    <w:tmpl w:val="70D4E71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6EEE756A"/>
    <w:multiLevelType w:val="hybridMultilevel"/>
    <w:tmpl w:val="70F6F976"/>
    <w:lvl w:ilvl="0" w:tplc="0409000F">
      <w:start w:val="1"/>
      <w:numFmt w:val="decimal"/>
      <w:lvlText w:val="%1."/>
      <w:lvlJc w:val="left"/>
      <w:pPr>
        <w:ind w:left="740" w:hanging="360"/>
      </w:pPr>
      <w:rPr>
        <w:rFonts w:hint="default"/>
        <w:color w:val="049FD9" w:themeColor="accent1"/>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725A8B6C">
      <w:start w:val="1"/>
      <w:numFmt w:val="decimal"/>
      <w:lvlText w:val="%4."/>
      <w:lvlJc w:val="right"/>
      <w:pPr>
        <w:ind w:left="2900" w:hanging="360"/>
      </w:pPr>
      <w:rPr>
        <w:rFonts w:ascii="Arial" w:hAnsi="Arial" w:hint="default"/>
        <w:color w:val="049FD9" w:themeColor="accent1"/>
        <w:sz w:val="12"/>
      </w:r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78372857"/>
    <w:multiLevelType w:val="hybridMultilevel"/>
    <w:tmpl w:val="9B1C1858"/>
    <w:lvl w:ilvl="0" w:tplc="9BE2BD3A">
      <w:start w:val="1"/>
      <w:numFmt w:val="bullet"/>
      <w:lvlText w:val=""/>
      <w:lvlJc w:val="left"/>
      <w:pPr>
        <w:ind w:left="740" w:hanging="360"/>
      </w:pPr>
      <w:rPr>
        <w:rFonts w:ascii="Symbol" w:hAnsi="Symbol" w:hint="default"/>
        <w:color w:val="049FD9" w:themeColor="accent1"/>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7E705A68"/>
    <w:multiLevelType w:val="hybridMultilevel"/>
    <w:tmpl w:val="1CF2F0BC"/>
    <w:lvl w:ilvl="0" w:tplc="725A8B6C">
      <w:start w:val="1"/>
      <w:numFmt w:val="decimal"/>
      <w:lvlText w:val="%1."/>
      <w:lvlJc w:val="right"/>
      <w:pPr>
        <w:ind w:left="3260" w:hanging="360"/>
      </w:pPr>
      <w:rPr>
        <w:rFonts w:ascii="Arial" w:hAnsi="Arial" w:hint="default"/>
        <w:color w:val="049FD9" w:themeColor="accent1"/>
        <w:sz w:val="12"/>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16" w15:restartNumberingAfterBreak="0">
    <w:nsid w:val="7F3028D8"/>
    <w:multiLevelType w:val="hybridMultilevel"/>
    <w:tmpl w:val="D86C33EE"/>
    <w:lvl w:ilvl="0" w:tplc="077EBE30">
      <w:start w:val="1"/>
      <w:numFmt w:val="decimal"/>
      <w:lvlText w:val="%1."/>
      <w:lvlJc w:val="left"/>
      <w:pPr>
        <w:ind w:left="740" w:hanging="360"/>
      </w:pPr>
      <w:rPr>
        <w:rFonts w:ascii="Arial" w:hAnsi="Arial" w:hint="default"/>
        <w:color w:val="049FD9" w:themeColor="accent1"/>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7FBD4746"/>
    <w:multiLevelType w:val="hybridMultilevel"/>
    <w:tmpl w:val="39F004C4"/>
    <w:lvl w:ilvl="0" w:tplc="077EBE30">
      <w:start w:val="1"/>
      <w:numFmt w:val="decimal"/>
      <w:lvlText w:val="%1."/>
      <w:lvlJc w:val="left"/>
      <w:pPr>
        <w:ind w:left="3260" w:hanging="360"/>
      </w:pPr>
      <w:rPr>
        <w:rFonts w:ascii="Arial" w:hAnsi="Arial" w:hint="default"/>
        <w:color w:val="049FD9" w:themeColor="accent1"/>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num w:numId="1">
    <w:abstractNumId w:val="12"/>
  </w:num>
  <w:num w:numId="2">
    <w:abstractNumId w:val="16"/>
  </w:num>
  <w:num w:numId="3">
    <w:abstractNumId w:val="5"/>
  </w:num>
  <w:num w:numId="4">
    <w:abstractNumId w:val="14"/>
  </w:num>
  <w:num w:numId="5">
    <w:abstractNumId w:val="7"/>
  </w:num>
  <w:num w:numId="6">
    <w:abstractNumId w:val="0"/>
  </w:num>
  <w:num w:numId="7">
    <w:abstractNumId w:val="1"/>
  </w:num>
  <w:num w:numId="8">
    <w:abstractNumId w:val="4"/>
  </w:num>
  <w:num w:numId="9">
    <w:abstractNumId w:val="8"/>
  </w:num>
  <w:num w:numId="10">
    <w:abstractNumId w:val="6"/>
  </w:num>
  <w:num w:numId="11">
    <w:abstractNumId w:val="3"/>
  </w:num>
  <w:num w:numId="12">
    <w:abstractNumId w:val="11"/>
  </w:num>
  <w:num w:numId="13">
    <w:abstractNumId w:val="13"/>
  </w:num>
  <w:num w:numId="14">
    <w:abstractNumId w:val="17"/>
  </w:num>
  <w:num w:numId="15">
    <w:abstractNumId w:val="15"/>
  </w:num>
  <w:num w:numId="16">
    <w:abstractNumId w:val="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87"/>
    <w:rsid w:val="00024310"/>
    <w:rsid w:val="00036E5F"/>
    <w:rsid w:val="00040B84"/>
    <w:rsid w:val="00045AB8"/>
    <w:rsid w:val="000478B1"/>
    <w:rsid w:val="00065FB8"/>
    <w:rsid w:val="00070245"/>
    <w:rsid w:val="00074E64"/>
    <w:rsid w:val="0009113E"/>
    <w:rsid w:val="000A29EC"/>
    <w:rsid w:val="000A534B"/>
    <w:rsid w:val="000C073D"/>
    <w:rsid w:val="000E442A"/>
    <w:rsid w:val="000F46CC"/>
    <w:rsid w:val="000F5C82"/>
    <w:rsid w:val="0011593B"/>
    <w:rsid w:val="00134F70"/>
    <w:rsid w:val="0014013D"/>
    <w:rsid w:val="001432CB"/>
    <w:rsid w:val="00144888"/>
    <w:rsid w:val="00154E7F"/>
    <w:rsid w:val="0016364D"/>
    <w:rsid w:val="00196F36"/>
    <w:rsid w:val="001A1424"/>
    <w:rsid w:val="001A1864"/>
    <w:rsid w:val="001A4A9D"/>
    <w:rsid w:val="001B449A"/>
    <w:rsid w:val="001B6E78"/>
    <w:rsid w:val="001C6CAA"/>
    <w:rsid w:val="001C6DE9"/>
    <w:rsid w:val="001E3DB1"/>
    <w:rsid w:val="001F2CBA"/>
    <w:rsid w:val="001F452E"/>
    <w:rsid w:val="00205A7F"/>
    <w:rsid w:val="002238F6"/>
    <w:rsid w:val="002444A6"/>
    <w:rsid w:val="002462B7"/>
    <w:rsid w:val="002530E9"/>
    <w:rsid w:val="00254EA9"/>
    <w:rsid w:val="00264BFB"/>
    <w:rsid w:val="00264EB8"/>
    <w:rsid w:val="00270292"/>
    <w:rsid w:val="00270937"/>
    <w:rsid w:val="00276EA7"/>
    <w:rsid w:val="002804B3"/>
    <w:rsid w:val="002A2E73"/>
    <w:rsid w:val="002B11C0"/>
    <w:rsid w:val="002B6DBB"/>
    <w:rsid w:val="002D2376"/>
    <w:rsid w:val="002D2EEA"/>
    <w:rsid w:val="002D6276"/>
    <w:rsid w:val="002D6EF3"/>
    <w:rsid w:val="002E0CC6"/>
    <w:rsid w:val="002E2942"/>
    <w:rsid w:val="002E4B88"/>
    <w:rsid w:val="002F43B0"/>
    <w:rsid w:val="00300072"/>
    <w:rsid w:val="00323DA4"/>
    <w:rsid w:val="0032496B"/>
    <w:rsid w:val="0032497C"/>
    <w:rsid w:val="003257A7"/>
    <w:rsid w:val="003312C2"/>
    <w:rsid w:val="00334FC1"/>
    <w:rsid w:val="00335903"/>
    <w:rsid w:val="003365A6"/>
    <w:rsid w:val="00341FE4"/>
    <w:rsid w:val="00347163"/>
    <w:rsid w:val="00357994"/>
    <w:rsid w:val="00364B70"/>
    <w:rsid w:val="0037195A"/>
    <w:rsid w:val="00382A54"/>
    <w:rsid w:val="003A39D0"/>
    <w:rsid w:val="003A7CA6"/>
    <w:rsid w:val="003B7015"/>
    <w:rsid w:val="003B7F72"/>
    <w:rsid w:val="003D466D"/>
    <w:rsid w:val="003F40E4"/>
    <w:rsid w:val="004100BB"/>
    <w:rsid w:val="0041262D"/>
    <w:rsid w:val="00414B0E"/>
    <w:rsid w:val="00415CBB"/>
    <w:rsid w:val="0042299A"/>
    <w:rsid w:val="004256C7"/>
    <w:rsid w:val="004420C1"/>
    <w:rsid w:val="004566F9"/>
    <w:rsid w:val="00471FDA"/>
    <w:rsid w:val="00480243"/>
    <w:rsid w:val="00481E1B"/>
    <w:rsid w:val="004831EC"/>
    <w:rsid w:val="0049328D"/>
    <w:rsid w:val="00493909"/>
    <w:rsid w:val="004A0650"/>
    <w:rsid w:val="004A17A1"/>
    <w:rsid w:val="004A6146"/>
    <w:rsid w:val="004C1D0E"/>
    <w:rsid w:val="004D0A05"/>
    <w:rsid w:val="004D1E6B"/>
    <w:rsid w:val="004D448E"/>
    <w:rsid w:val="004F2BB0"/>
    <w:rsid w:val="004F601A"/>
    <w:rsid w:val="00505869"/>
    <w:rsid w:val="00524AC0"/>
    <w:rsid w:val="00533413"/>
    <w:rsid w:val="005401D3"/>
    <w:rsid w:val="005472EB"/>
    <w:rsid w:val="00553EC6"/>
    <w:rsid w:val="00561DDA"/>
    <w:rsid w:val="0057239A"/>
    <w:rsid w:val="00574BD1"/>
    <w:rsid w:val="005A241A"/>
    <w:rsid w:val="005A473A"/>
    <w:rsid w:val="005A6036"/>
    <w:rsid w:val="005C0FA0"/>
    <w:rsid w:val="005C1ADD"/>
    <w:rsid w:val="005C1B0D"/>
    <w:rsid w:val="005C4BB3"/>
    <w:rsid w:val="005D54D0"/>
    <w:rsid w:val="005D6A9C"/>
    <w:rsid w:val="005E1F46"/>
    <w:rsid w:val="005F1650"/>
    <w:rsid w:val="005F1658"/>
    <w:rsid w:val="00603BB8"/>
    <w:rsid w:val="00607EF9"/>
    <w:rsid w:val="00610318"/>
    <w:rsid w:val="00614270"/>
    <w:rsid w:val="00620BF7"/>
    <w:rsid w:val="0063050C"/>
    <w:rsid w:val="00643786"/>
    <w:rsid w:val="006442C2"/>
    <w:rsid w:val="00646212"/>
    <w:rsid w:val="006520A2"/>
    <w:rsid w:val="00654D45"/>
    <w:rsid w:val="00655ED1"/>
    <w:rsid w:val="0066311B"/>
    <w:rsid w:val="006671B8"/>
    <w:rsid w:val="00676016"/>
    <w:rsid w:val="00692E78"/>
    <w:rsid w:val="006960A6"/>
    <w:rsid w:val="0069772F"/>
    <w:rsid w:val="006A0746"/>
    <w:rsid w:val="006A5322"/>
    <w:rsid w:val="006B07EA"/>
    <w:rsid w:val="006B40B2"/>
    <w:rsid w:val="006B5455"/>
    <w:rsid w:val="006B67D8"/>
    <w:rsid w:val="006C6322"/>
    <w:rsid w:val="006E3497"/>
    <w:rsid w:val="006E7821"/>
    <w:rsid w:val="007111EF"/>
    <w:rsid w:val="0071139B"/>
    <w:rsid w:val="00712900"/>
    <w:rsid w:val="00716723"/>
    <w:rsid w:val="00735635"/>
    <w:rsid w:val="00735A00"/>
    <w:rsid w:val="00756032"/>
    <w:rsid w:val="00757E5B"/>
    <w:rsid w:val="00766CD3"/>
    <w:rsid w:val="007702A0"/>
    <w:rsid w:val="00771B28"/>
    <w:rsid w:val="007828AF"/>
    <w:rsid w:val="00783219"/>
    <w:rsid w:val="0078489C"/>
    <w:rsid w:val="00785522"/>
    <w:rsid w:val="0078566D"/>
    <w:rsid w:val="00790546"/>
    <w:rsid w:val="007A0FB2"/>
    <w:rsid w:val="007A3143"/>
    <w:rsid w:val="007D7D90"/>
    <w:rsid w:val="007E2ADB"/>
    <w:rsid w:val="007E6BB1"/>
    <w:rsid w:val="008146E4"/>
    <w:rsid w:val="00816A7A"/>
    <w:rsid w:val="00823E0A"/>
    <w:rsid w:val="008278FC"/>
    <w:rsid w:val="00834397"/>
    <w:rsid w:val="008464EC"/>
    <w:rsid w:val="00852BDC"/>
    <w:rsid w:val="0085346C"/>
    <w:rsid w:val="00854CCF"/>
    <w:rsid w:val="00865F18"/>
    <w:rsid w:val="00867E8F"/>
    <w:rsid w:val="00876F5C"/>
    <w:rsid w:val="00882668"/>
    <w:rsid w:val="00885BDA"/>
    <w:rsid w:val="008A30AB"/>
    <w:rsid w:val="008A717B"/>
    <w:rsid w:val="008B014F"/>
    <w:rsid w:val="008B6956"/>
    <w:rsid w:val="008E277B"/>
    <w:rsid w:val="008E3CA3"/>
    <w:rsid w:val="008F008F"/>
    <w:rsid w:val="008F33E2"/>
    <w:rsid w:val="009002D8"/>
    <w:rsid w:val="00901F52"/>
    <w:rsid w:val="009214C5"/>
    <w:rsid w:val="00923926"/>
    <w:rsid w:val="009338B2"/>
    <w:rsid w:val="00937A64"/>
    <w:rsid w:val="009406D2"/>
    <w:rsid w:val="0094626A"/>
    <w:rsid w:val="00967578"/>
    <w:rsid w:val="00976964"/>
    <w:rsid w:val="00977A27"/>
    <w:rsid w:val="00980062"/>
    <w:rsid w:val="00993E75"/>
    <w:rsid w:val="00996540"/>
    <w:rsid w:val="0099798E"/>
    <w:rsid w:val="009A119F"/>
    <w:rsid w:val="009C40D3"/>
    <w:rsid w:val="009C4150"/>
    <w:rsid w:val="009C4C87"/>
    <w:rsid w:val="009C5219"/>
    <w:rsid w:val="009D4636"/>
    <w:rsid w:val="009D77AE"/>
    <w:rsid w:val="009E1855"/>
    <w:rsid w:val="009E597F"/>
    <w:rsid w:val="009E5B98"/>
    <w:rsid w:val="009E5E27"/>
    <w:rsid w:val="009F32C6"/>
    <w:rsid w:val="00A1291A"/>
    <w:rsid w:val="00A17B8C"/>
    <w:rsid w:val="00A27AD0"/>
    <w:rsid w:val="00A5178B"/>
    <w:rsid w:val="00A55F1E"/>
    <w:rsid w:val="00A63451"/>
    <w:rsid w:val="00A70E1E"/>
    <w:rsid w:val="00A8472D"/>
    <w:rsid w:val="00AB1AA0"/>
    <w:rsid w:val="00AB4554"/>
    <w:rsid w:val="00AB51DD"/>
    <w:rsid w:val="00AD3707"/>
    <w:rsid w:val="00AD70BB"/>
    <w:rsid w:val="00AD7B6E"/>
    <w:rsid w:val="00AE6256"/>
    <w:rsid w:val="00AF0E90"/>
    <w:rsid w:val="00B07769"/>
    <w:rsid w:val="00B30CF1"/>
    <w:rsid w:val="00B44E87"/>
    <w:rsid w:val="00B548E4"/>
    <w:rsid w:val="00B61525"/>
    <w:rsid w:val="00B62A13"/>
    <w:rsid w:val="00B739DC"/>
    <w:rsid w:val="00B751D7"/>
    <w:rsid w:val="00B84BCC"/>
    <w:rsid w:val="00B914FC"/>
    <w:rsid w:val="00B97D97"/>
    <w:rsid w:val="00BA260B"/>
    <w:rsid w:val="00BB7B21"/>
    <w:rsid w:val="00BC77D9"/>
    <w:rsid w:val="00BE1E67"/>
    <w:rsid w:val="00BE76D3"/>
    <w:rsid w:val="00BF50E5"/>
    <w:rsid w:val="00BF77F9"/>
    <w:rsid w:val="00C13E25"/>
    <w:rsid w:val="00C40292"/>
    <w:rsid w:val="00C40520"/>
    <w:rsid w:val="00C42CDC"/>
    <w:rsid w:val="00C457ED"/>
    <w:rsid w:val="00C459DC"/>
    <w:rsid w:val="00C460EE"/>
    <w:rsid w:val="00C53D69"/>
    <w:rsid w:val="00C639DB"/>
    <w:rsid w:val="00C6581F"/>
    <w:rsid w:val="00C744D4"/>
    <w:rsid w:val="00C77A36"/>
    <w:rsid w:val="00C92CD2"/>
    <w:rsid w:val="00CA031F"/>
    <w:rsid w:val="00CA0462"/>
    <w:rsid w:val="00CB4347"/>
    <w:rsid w:val="00CB57F2"/>
    <w:rsid w:val="00CB75E0"/>
    <w:rsid w:val="00CE210A"/>
    <w:rsid w:val="00CE4349"/>
    <w:rsid w:val="00CE78A3"/>
    <w:rsid w:val="00CF3830"/>
    <w:rsid w:val="00CF3E71"/>
    <w:rsid w:val="00D11A1F"/>
    <w:rsid w:val="00D13FC3"/>
    <w:rsid w:val="00D153AE"/>
    <w:rsid w:val="00D3062C"/>
    <w:rsid w:val="00D3382B"/>
    <w:rsid w:val="00D46393"/>
    <w:rsid w:val="00D46DC0"/>
    <w:rsid w:val="00D66D50"/>
    <w:rsid w:val="00D67FB5"/>
    <w:rsid w:val="00D701D6"/>
    <w:rsid w:val="00D716A3"/>
    <w:rsid w:val="00D7324D"/>
    <w:rsid w:val="00D80C76"/>
    <w:rsid w:val="00D80DA9"/>
    <w:rsid w:val="00D936F9"/>
    <w:rsid w:val="00DB2204"/>
    <w:rsid w:val="00DB26AB"/>
    <w:rsid w:val="00DB70BC"/>
    <w:rsid w:val="00DC721C"/>
    <w:rsid w:val="00DD1274"/>
    <w:rsid w:val="00DD392D"/>
    <w:rsid w:val="00DD73AE"/>
    <w:rsid w:val="00DD7524"/>
    <w:rsid w:val="00DE02A8"/>
    <w:rsid w:val="00DF38E3"/>
    <w:rsid w:val="00DF47EA"/>
    <w:rsid w:val="00DF584A"/>
    <w:rsid w:val="00DF5A3F"/>
    <w:rsid w:val="00E03D59"/>
    <w:rsid w:val="00E04DFB"/>
    <w:rsid w:val="00E05561"/>
    <w:rsid w:val="00E1680F"/>
    <w:rsid w:val="00E24553"/>
    <w:rsid w:val="00E30EE1"/>
    <w:rsid w:val="00E40C23"/>
    <w:rsid w:val="00E55755"/>
    <w:rsid w:val="00E62334"/>
    <w:rsid w:val="00E71A90"/>
    <w:rsid w:val="00E85DAA"/>
    <w:rsid w:val="00E97280"/>
    <w:rsid w:val="00EA1F90"/>
    <w:rsid w:val="00EA34E5"/>
    <w:rsid w:val="00EB598E"/>
    <w:rsid w:val="00EB75F6"/>
    <w:rsid w:val="00EC0432"/>
    <w:rsid w:val="00EC7918"/>
    <w:rsid w:val="00ED4286"/>
    <w:rsid w:val="00EE2E28"/>
    <w:rsid w:val="00EE58C1"/>
    <w:rsid w:val="00EE6E2C"/>
    <w:rsid w:val="00EE77B8"/>
    <w:rsid w:val="00EF6B9D"/>
    <w:rsid w:val="00F06A31"/>
    <w:rsid w:val="00F07A87"/>
    <w:rsid w:val="00F103E5"/>
    <w:rsid w:val="00F112AE"/>
    <w:rsid w:val="00F4222C"/>
    <w:rsid w:val="00F54C04"/>
    <w:rsid w:val="00F55A33"/>
    <w:rsid w:val="00F56BA8"/>
    <w:rsid w:val="00F72C1D"/>
    <w:rsid w:val="00F76AEE"/>
    <w:rsid w:val="00F777C4"/>
    <w:rsid w:val="00F939B0"/>
    <w:rsid w:val="00FA29D4"/>
    <w:rsid w:val="00FA4075"/>
    <w:rsid w:val="00FB0D7F"/>
    <w:rsid w:val="00FC247F"/>
    <w:rsid w:val="00FC6FB4"/>
    <w:rsid w:val="00FD39DE"/>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50B6"/>
  <w15:docId w15:val="{FFD2E51A-BBEB-4E62-882C-E6576559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bson" w:eastAsia="Gibson" w:hAnsi="Gibson" w:cs="Gibson"/>
    </w:rPr>
  </w:style>
  <w:style w:type="paragraph" w:styleId="Heading5">
    <w:name w:val="heading 5"/>
    <w:basedOn w:val="Normal"/>
    <w:next w:val="Normal"/>
    <w:link w:val="Heading5Char"/>
    <w:uiPriority w:val="9"/>
    <w:unhideWhenUsed/>
    <w:qFormat/>
    <w:rsid w:val="00335903"/>
    <w:pPr>
      <w:keepNext/>
      <w:keepLines/>
      <w:spacing w:before="40"/>
      <w:outlineLvl w:val="4"/>
    </w:pPr>
    <w:rPr>
      <w:rFonts w:asciiTheme="majorHAnsi" w:eastAsiaTheme="majorEastAsia" w:hAnsiTheme="majorHAnsi" w:cstheme="majorBidi"/>
      <w:color w:val="0376A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sz w:val="15"/>
      <w:szCs w:val="15"/>
    </w:rPr>
  </w:style>
  <w:style w:type="paragraph" w:styleId="Title">
    <w:name w:val="Title"/>
    <w:basedOn w:val="Normal"/>
    <w:uiPriority w:val="10"/>
    <w:qFormat/>
    <w:pPr>
      <w:ind w:left="20"/>
    </w:pPr>
    <w:rPr>
      <w:rFonts w:ascii="Gibson Book" w:eastAsia="Gibson Book" w:hAnsi="Gibson Book" w:cs="Gibson Book"/>
      <w:sz w:val="60"/>
      <w:szCs w:val="60"/>
    </w:rPr>
  </w:style>
  <w:style w:type="paragraph" w:styleId="ListParagraph">
    <w:name w:val="List Paragraph"/>
    <w:basedOn w:val="Normal"/>
    <w:uiPriority w:val="34"/>
    <w:qFormat/>
    <w:rsid w:val="00771B28"/>
    <w:pPr>
      <w:numPr>
        <w:numId w:val="5"/>
      </w:numPr>
      <w:spacing w:after="60" w:line="252" w:lineRule="auto"/>
      <w:ind w:left="274" w:right="274" w:hanging="274"/>
    </w:pPr>
    <w:rPr>
      <w:rFonts w:asciiTheme="majorHAnsi" w:hAnsiTheme="majorHAnsi" w:cstheme="majorHAnsi"/>
      <w:color w:val="231F20"/>
      <w:sz w:val="2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39DC"/>
    <w:rPr>
      <w:rFonts w:asciiTheme="majorHAnsi" w:hAnsiTheme="majorHAnsi" w:cstheme="majorHAnsi"/>
      <w:color w:val="049FD9" w:themeColor="accent1"/>
      <w:u w:val="single"/>
    </w:rPr>
  </w:style>
  <w:style w:type="character" w:styleId="UnresolvedMention">
    <w:name w:val="Unresolved Mention"/>
    <w:basedOn w:val="DefaultParagraphFont"/>
    <w:uiPriority w:val="99"/>
    <w:semiHidden/>
    <w:unhideWhenUsed/>
    <w:rsid w:val="00D3062C"/>
    <w:rPr>
      <w:color w:val="605E5C"/>
      <w:shd w:val="clear" w:color="auto" w:fill="E1DFDD"/>
    </w:rPr>
  </w:style>
  <w:style w:type="table" w:styleId="TableGrid">
    <w:name w:val="Table Grid"/>
    <w:basedOn w:val="TableNormal"/>
    <w:rsid w:val="0002431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24310"/>
    <w:pPr>
      <w:widowControl/>
      <w:autoSpaceDE/>
      <w:autoSpaceDN/>
      <w:ind w:left="720"/>
    </w:pPr>
    <w:rPr>
      <w:rFonts w:ascii="Calibri" w:eastAsiaTheme="minorHAnsi" w:hAnsi="Calibri" w:cs="Calibri"/>
    </w:rPr>
  </w:style>
  <w:style w:type="character" w:customStyle="1" w:styleId="BodyTextChar">
    <w:name w:val="Body Text Char"/>
    <w:basedOn w:val="DefaultParagraphFont"/>
    <w:link w:val="BodyText"/>
    <w:uiPriority w:val="1"/>
    <w:rsid w:val="004D1E6B"/>
    <w:rPr>
      <w:rFonts w:ascii="Gibson" w:eastAsia="Gibson" w:hAnsi="Gibson" w:cs="Gibson"/>
      <w:sz w:val="15"/>
      <w:szCs w:val="15"/>
    </w:rPr>
  </w:style>
  <w:style w:type="paragraph" w:customStyle="1" w:styleId="TinyList">
    <w:name w:val="Tiny List"/>
    <w:qFormat/>
    <w:rsid w:val="00DD1274"/>
    <w:pPr>
      <w:numPr>
        <w:numId w:val="17"/>
      </w:numPr>
      <w:spacing w:before="100" w:beforeAutospacing="1"/>
      <w:ind w:left="360" w:hanging="180"/>
    </w:pPr>
    <w:rPr>
      <w:rFonts w:asciiTheme="majorHAnsi" w:eastAsia="Gibson" w:hAnsiTheme="majorHAnsi" w:cstheme="majorHAnsi"/>
      <w:color w:val="2B2B2B" w:themeColor="text2"/>
      <w:sz w:val="16"/>
      <w:szCs w:val="16"/>
    </w:rPr>
  </w:style>
  <w:style w:type="character" w:customStyle="1" w:styleId="Heading5Char">
    <w:name w:val="Heading 5 Char"/>
    <w:basedOn w:val="DefaultParagraphFont"/>
    <w:link w:val="Heading5"/>
    <w:uiPriority w:val="9"/>
    <w:rsid w:val="00335903"/>
    <w:rPr>
      <w:rFonts w:asciiTheme="majorHAnsi" w:eastAsiaTheme="majorEastAsia" w:hAnsiTheme="majorHAnsi" w:cstheme="majorBidi"/>
      <w:color w:val="0376A2" w:themeColor="accent1" w:themeShade="BF"/>
    </w:rPr>
  </w:style>
  <w:style w:type="character" w:styleId="FollowedHyperlink">
    <w:name w:val="FollowedHyperlink"/>
    <w:basedOn w:val="DefaultParagraphFont"/>
    <w:uiPriority w:val="99"/>
    <w:semiHidden/>
    <w:unhideWhenUsed/>
    <w:rsid w:val="00B97D97"/>
    <w:rPr>
      <w:color w:val="70AD47" w:themeColor="followedHyperlink"/>
      <w:u w:val="single"/>
    </w:rPr>
  </w:style>
  <w:style w:type="paragraph" w:styleId="Revision">
    <w:name w:val="Revision"/>
    <w:hidden/>
    <w:uiPriority w:val="99"/>
    <w:semiHidden/>
    <w:rsid w:val="00154E7F"/>
    <w:pPr>
      <w:widowControl/>
      <w:autoSpaceDE/>
      <w:autoSpaceDN/>
    </w:pPr>
    <w:rPr>
      <w:rFonts w:ascii="Gibson" w:eastAsia="Gibson" w:hAnsi="Gibson" w:cs="Gibson"/>
    </w:rPr>
  </w:style>
  <w:style w:type="character" w:styleId="CommentReference">
    <w:name w:val="annotation reference"/>
    <w:basedOn w:val="DefaultParagraphFont"/>
    <w:uiPriority w:val="99"/>
    <w:semiHidden/>
    <w:unhideWhenUsed/>
    <w:rsid w:val="004D448E"/>
    <w:rPr>
      <w:sz w:val="16"/>
      <w:szCs w:val="16"/>
    </w:rPr>
  </w:style>
  <w:style w:type="paragraph" w:styleId="CommentText">
    <w:name w:val="annotation text"/>
    <w:basedOn w:val="Normal"/>
    <w:link w:val="CommentTextChar"/>
    <w:uiPriority w:val="99"/>
    <w:semiHidden/>
    <w:unhideWhenUsed/>
    <w:rsid w:val="004D448E"/>
    <w:rPr>
      <w:sz w:val="20"/>
      <w:szCs w:val="20"/>
    </w:rPr>
  </w:style>
  <w:style w:type="character" w:customStyle="1" w:styleId="CommentTextChar">
    <w:name w:val="Comment Text Char"/>
    <w:basedOn w:val="DefaultParagraphFont"/>
    <w:link w:val="CommentText"/>
    <w:uiPriority w:val="99"/>
    <w:semiHidden/>
    <w:rsid w:val="004D448E"/>
    <w:rPr>
      <w:rFonts w:ascii="Gibson" w:eastAsia="Gibson" w:hAnsi="Gibson" w:cs="Gibson"/>
      <w:sz w:val="20"/>
      <w:szCs w:val="20"/>
    </w:rPr>
  </w:style>
  <w:style w:type="paragraph" w:styleId="CommentSubject">
    <w:name w:val="annotation subject"/>
    <w:basedOn w:val="CommentText"/>
    <w:next w:val="CommentText"/>
    <w:link w:val="CommentSubjectChar"/>
    <w:uiPriority w:val="99"/>
    <w:semiHidden/>
    <w:unhideWhenUsed/>
    <w:rsid w:val="004D448E"/>
    <w:rPr>
      <w:b/>
      <w:bCs/>
    </w:rPr>
  </w:style>
  <w:style w:type="character" w:customStyle="1" w:styleId="CommentSubjectChar">
    <w:name w:val="Comment Subject Char"/>
    <w:basedOn w:val="CommentTextChar"/>
    <w:link w:val="CommentSubject"/>
    <w:uiPriority w:val="99"/>
    <w:semiHidden/>
    <w:rsid w:val="004D448E"/>
    <w:rPr>
      <w:rFonts w:ascii="Gibson" w:eastAsia="Gibson" w:hAnsi="Gibson" w:cs="Gibso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esemea@overlandtandberg.com." TargetMode="External"/><Relationship Id="rId3" Type="http://schemas.openxmlformats.org/officeDocument/2006/relationships/settings" Target="settings.xml"/><Relationship Id="rId21" Type="http://schemas.openxmlformats.org/officeDocument/2006/relationships/image" Target="media/image80.png"/><Relationship Id="rId7" Type="http://schemas.openxmlformats.org/officeDocument/2006/relationships/hyperlink" Target="https://ftp1.overlandtandberg.com/public/DS_NEO_XL_US.pdf" TargetMode="External"/><Relationship Id="rId12" Type="http://schemas.openxmlformats.org/officeDocument/2006/relationships/hyperlink" Target="mailto:salesemea@overlandtandberg.com."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ftp1.overlandtandberg.com/public/DS_NEO_XL_US.pdf"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VERLAND TANDBERG">
      <a:dk1>
        <a:srgbClr val="2B2B2B"/>
      </a:dk1>
      <a:lt1>
        <a:srgbClr val="F6F8F8"/>
      </a:lt1>
      <a:dk2>
        <a:srgbClr val="2B2B2B"/>
      </a:dk2>
      <a:lt2>
        <a:srgbClr val="FFFFFF"/>
      </a:lt2>
      <a:accent1>
        <a:srgbClr val="049FD9"/>
      </a:accent1>
      <a:accent2>
        <a:srgbClr val="005288"/>
      </a:accent2>
      <a:accent3>
        <a:srgbClr val="C0D6DF"/>
      </a:accent3>
      <a:accent4>
        <a:srgbClr val="788AA3"/>
      </a:accent4>
      <a:accent5>
        <a:srgbClr val="398BD5"/>
      </a:accent5>
      <a:accent6>
        <a:srgbClr val="3780D7"/>
      </a:accent6>
      <a:hlink>
        <a:srgbClr val="5B9BD5"/>
      </a:hlink>
      <a:folHlink>
        <a:srgbClr val="70AD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Leong</dc:creator>
  <cp:lastModifiedBy>Elise Anstey</cp:lastModifiedBy>
  <cp:revision>2</cp:revision>
  <dcterms:created xsi:type="dcterms:W3CDTF">2022-01-18T14:53:00Z</dcterms:created>
  <dcterms:modified xsi:type="dcterms:W3CDTF">2022-01-18T14:53:00Z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Adobe InDesign 16.0 (Windows)</vt:lpwstr>
  </property>
  <property fmtid="{D5CDD505-2E9C-101B-9397-08002B2CF9AE}" pid="4" name="LastSaved">
    <vt:filetime>2021-02-02T00:00:00Z</vt:filetime>
  </property>
</Properties>
</file>