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050B6" w14:textId="1A3CD626" w:rsidR="00B44E87" w:rsidRDefault="006F5239">
      <w:pPr>
        <w:rPr>
          <w:sz w:val="2"/>
          <w:szCs w:val="2"/>
        </w:rPr>
      </w:pPr>
      <w:r>
        <w:rPr>
          <w:noProof/>
        </w:rPr>
        <w:drawing>
          <wp:anchor distT="0" distB="0" distL="114300" distR="114300" simplePos="0" relativeHeight="251905536" behindDoc="0" locked="0" layoutInCell="1" allowOverlap="1" wp14:anchorId="2AF0265B" wp14:editId="05B16721">
            <wp:simplePos x="0" y="0"/>
            <wp:positionH relativeFrom="column">
              <wp:posOffset>4442588</wp:posOffset>
            </wp:positionH>
            <wp:positionV relativeFrom="paragraph">
              <wp:posOffset>1993900</wp:posOffset>
            </wp:positionV>
            <wp:extent cx="1111885" cy="13906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1885" cy="1390650"/>
                    </a:xfrm>
                    <a:prstGeom prst="rect">
                      <a:avLst/>
                    </a:prstGeom>
                  </pic:spPr>
                </pic:pic>
              </a:graphicData>
            </a:graphic>
          </wp:anchor>
        </w:drawing>
      </w:r>
      <w:r w:rsidR="00E03ED6">
        <w:rPr>
          <w:noProof/>
        </w:rPr>
        <mc:AlternateContent>
          <mc:Choice Requires="wps">
            <w:drawing>
              <wp:anchor distT="0" distB="0" distL="114300" distR="114300" simplePos="0" relativeHeight="251927040" behindDoc="0" locked="0" layoutInCell="1" allowOverlap="1" wp14:anchorId="0CC673AD" wp14:editId="4507B8E8">
                <wp:simplePos x="0" y="0"/>
                <wp:positionH relativeFrom="margin">
                  <wp:posOffset>3273425</wp:posOffset>
                </wp:positionH>
                <wp:positionV relativeFrom="margin">
                  <wp:posOffset>6426200</wp:posOffset>
                </wp:positionV>
                <wp:extent cx="4001770" cy="2362835"/>
                <wp:effectExtent l="0" t="0" r="17780" b="1841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236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DE8F" w14:textId="77777777" w:rsidR="00340953" w:rsidRPr="001D02D3" w:rsidRDefault="00340953" w:rsidP="00340953">
                            <w:pPr>
                              <w:spacing w:before="43" w:after="120"/>
                              <w:jc w:val="both"/>
                              <w:rPr>
                                <w:rFonts w:asciiTheme="majorHAnsi" w:hAnsiTheme="majorHAnsi" w:cstheme="majorHAnsi"/>
                                <w:b/>
                                <w:bCs/>
                                <w:sz w:val="16"/>
                              </w:rPr>
                            </w:pPr>
                            <w:r w:rsidRPr="001D02D3">
                              <w:rPr>
                                <w:rFonts w:asciiTheme="majorHAnsi" w:hAnsiTheme="majorHAnsi" w:cstheme="majorHAnsi"/>
                                <w:b/>
                                <w:bCs/>
                                <w:sz w:val="16"/>
                              </w:rPr>
                              <w:t>Terms &amp; Conditions</w:t>
                            </w:r>
                          </w:p>
                          <w:p w14:paraId="081BF090" w14:textId="76ACF6E5"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In case of any dispute in respect to this incentive promotion, the deci</w:t>
                            </w:r>
                            <w:r w:rsidRPr="00340953">
                              <w:rPr>
                                <w:rFonts w:asciiTheme="majorHAnsi" w:hAnsiTheme="majorHAnsi" w:cstheme="majorHAnsi"/>
                                <w:color w:val="2B2B2B" w:themeColor="text2"/>
                              </w:rPr>
                              <w:softHyphen/>
                              <w:t>sion of</w:t>
                            </w:r>
                            <w:r w:rsidR="00867E49">
                              <w:rPr>
                                <w:rFonts w:asciiTheme="majorHAnsi" w:hAnsiTheme="majorHAnsi" w:cstheme="majorHAnsi"/>
                                <w:color w:val="2B2B2B" w:themeColor="text2"/>
                              </w:rPr>
                              <w:br/>
                            </w:r>
                            <w:r w:rsidRPr="00340953">
                              <w:rPr>
                                <w:rFonts w:asciiTheme="majorHAnsi" w:hAnsiTheme="majorHAnsi" w:cstheme="majorHAnsi"/>
                                <w:color w:val="2B2B2B" w:themeColor="text2"/>
                              </w:rPr>
                              <w:t xml:space="preserve">Overland-Tandberg shall be final and binding. </w:t>
                            </w:r>
                          </w:p>
                          <w:p w14:paraId="32E88B45" w14:textId="64889910"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Overland-Tandberg reserves the right to amend or cancel this incentive promotion </w:t>
                            </w:r>
                            <w:r w:rsidR="00867E49">
                              <w:rPr>
                                <w:rFonts w:asciiTheme="majorHAnsi" w:hAnsiTheme="majorHAnsi" w:cstheme="majorHAnsi"/>
                                <w:color w:val="2B2B2B" w:themeColor="text2"/>
                              </w:rPr>
                              <w:br/>
                            </w:r>
                            <w:r w:rsidRPr="00340953">
                              <w:rPr>
                                <w:rFonts w:asciiTheme="majorHAnsi" w:hAnsiTheme="majorHAnsi" w:cstheme="majorHAnsi"/>
                                <w:color w:val="2B2B2B" w:themeColor="text2"/>
                              </w:rPr>
                              <w:t xml:space="preserve">at any time without notice. </w:t>
                            </w:r>
                          </w:p>
                          <w:p w14:paraId="1E33B06F"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No cash alternatives will be offered. </w:t>
                            </w:r>
                          </w:p>
                          <w:p w14:paraId="4004480C"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Overland-Tandberg reserves the right to disqualify any partner from the promotion for any reason. </w:t>
                            </w:r>
                          </w:p>
                          <w:p w14:paraId="7F4CD743" w14:textId="260A70A1"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The reseller and distributor must be a registered Overland-Tandberg partner and</w:t>
                            </w:r>
                            <w:r w:rsidR="00867E49">
                              <w:rPr>
                                <w:rFonts w:asciiTheme="majorHAnsi" w:hAnsiTheme="majorHAnsi" w:cstheme="majorHAnsi"/>
                                <w:color w:val="2B2B2B" w:themeColor="text2"/>
                              </w:rPr>
                              <w:br/>
                            </w:r>
                            <w:r w:rsidRPr="00340953">
                              <w:rPr>
                                <w:rFonts w:asciiTheme="majorHAnsi" w:hAnsiTheme="majorHAnsi" w:cstheme="majorHAnsi"/>
                                <w:color w:val="2B2B2B" w:themeColor="text2"/>
                              </w:rPr>
                              <w:t xml:space="preserve">have a valid Partner Portal Login. </w:t>
                            </w:r>
                          </w:p>
                          <w:p w14:paraId="41EB1C8D"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The promotion is valid for all resellers that purchase from an authorized Overland Storage, Tandberg Data or Overland-Tandberg distributor. </w:t>
                            </w:r>
                          </w:p>
                          <w:p w14:paraId="73B326C2"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Participation in the promotion is deemed to be acceptance of these Terms and Conditions as well as other Terms and Conditions associated with the promotional items. </w:t>
                            </w:r>
                          </w:p>
                          <w:p w14:paraId="153989DC" w14:textId="77777777" w:rsidR="00667CCC" w:rsidRDefault="00340953" w:rsidP="00667CCC">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All promotional opportunities may be taken advantage of via a Meet Comp. </w:t>
                            </w:r>
                          </w:p>
                          <w:p w14:paraId="196832BA" w14:textId="593FA653" w:rsidR="00667CCC" w:rsidRPr="00667CCC" w:rsidRDefault="00667CCC" w:rsidP="00667CCC">
                            <w:pPr>
                              <w:pStyle w:val="BodyText"/>
                              <w:numPr>
                                <w:ilvl w:val="0"/>
                                <w:numId w:val="7"/>
                              </w:numPr>
                              <w:spacing w:before="60" w:line="216" w:lineRule="auto"/>
                              <w:ind w:left="374" w:hanging="187"/>
                              <w:rPr>
                                <w:rFonts w:asciiTheme="majorHAnsi" w:hAnsiTheme="majorHAnsi" w:cstheme="majorHAnsi"/>
                                <w:color w:val="2B2B2B" w:themeColor="text2"/>
                              </w:rPr>
                            </w:pPr>
                            <w:r w:rsidRPr="00667CCC">
                              <w:rPr>
                                <w:rFonts w:asciiTheme="majorHAnsi" w:hAnsiTheme="majorHAnsi" w:cstheme="majorHAnsi"/>
                                <w:color w:val="2B2B2B" w:themeColor="text2"/>
                                <w:sz w:val="14"/>
                                <w:szCs w:val="14"/>
                              </w:rPr>
                              <w:t xml:space="preserve">Promotion </w:t>
                            </w:r>
                            <w:r w:rsidR="00A40F9F">
                              <w:rPr>
                                <w:rFonts w:asciiTheme="majorHAnsi" w:hAnsiTheme="majorHAnsi" w:cstheme="majorHAnsi"/>
                                <w:color w:val="2B2B2B" w:themeColor="text2"/>
                                <w:sz w:val="14"/>
                                <w:szCs w:val="14"/>
                              </w:rPr>
                              <w:t>is limited to five (5) orders per account</w:t>
                            </w:r>
                            <w:r w:rsidRPr="00667CCC">
                              <w:rPr>
                                <w:rFonts w:asciiTheme="majorHAnsi" w:hAnsiTheme="majorHAnsi" w:cstheme="majorHAnsi"/>
                                <w:color w:val="2B2B2B" w:themeColor="text2"/>
                                <w:sz w:val="14"/>
                                <w:szCs w:val="14"/>
                              </w:rPr>
                              <w:t>.</w:t>
                            </w:r>
                          </w:p>
                          <w:p w14:paraId="2D2B6106"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Qualifying purchase orders must be received by March 31, 2022. </w:t>
                            </w:r>
                          </w:p>
                          <w:p w14:paraId="7435FDD7" w14:textId="77777777" w:rsidR="00340953" w:rsidRPr="00875F19"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sz w:val="14"/>
                                <w:szCs w:val="14"/>
                              </w:rPr>
                            </w:pPr>
                            <w:r w:rsidRPr="00340953">
                              <w:rPr>
                                <w:rFonts w:asciiTheme="majorHAnsi" w:hAnsiTheme="majorHAnsi" w:cstheme="majorHAnsi"/>
                                <w:color w:val="2B2B2B" w:themeColor="text2"/>
                              </w:rPr>
                              <w:t>Promotional discounts are subject to availability.</w:t>
                            </w:r>
                            <w:r w:rsidRPr="00875F19">
                              <w:rPr>
                                <w:rFonts w:asciiTheme="majorHAnsi" w:hAnsiTheme="majorHAnsi" w:cstheme="majorHAnsi"/>
                                <w:color w:val="2B2B2B" w:themeColor="text2"/>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673AD" id="_x0000_t202" coordsize="21600,21600" o:spt="202" path="m,l,21600r21600,l21600,xe">
                <v:stroke joinstyle="miter"/>
                <v:path gradientshapeok="t" o:connecttype="rect"/>
              </v:shapetype>
              <v:shape id="Text Box 15" o:spid="_x0000_s1026" type="#_x0000_t202" style="position:absolute;margin-left:257.75pt;margin-top:506pt;width:315.1pt;height:186.0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" filled="f" stroked="f">
                <v:textbox inset="0,0,0,0">
                  <w:txbxContent>
                    <w:p w14:paraId="3539DE8F" w14:textId="77777777" w:rsidR="00340953" w:rsidRPr="001D02D3" w:rsidRDefault="00340953" w:rsidP="00340953">
                      <w:pPr>
                        <w:spacing w:before="43" w:after="120"/>
                        <w:jc w:val="both"/>
                        <w:rPr>
                          <w:rFonts w:asciiTheme="majorHAnsi" w:hAnsiTheme="majorHAnsi" w:cstheme="majorHAnsi"/>
                          <w:b/>
                          <w:bCs/>
                          <w:sz w:val="16"/>
                        </w:rPr>
                      </w:pPr>
                      <w:r w:rsidRPr="001D02D3">
                        <w:rPr>
                          <w:rFonts w:asciiTheme="majorHAnsi" w:hAnsiTheme="majorHAnsi" w:cstheme="majorHAnsi"/>
                          <w:b/>
                          <w:bCs/>
                          <w:sz w:val="16"/>
                        </w:rPr>
                        <w:t>Terms &amp; Conditions</w:t>
                      </w:r>
                    </w:p>
                    <w:p w14:paraId="081BF090" w14:textId="76ACF6E5"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In case of any dispute in respect to this incentive promotion, the deci</w:t>
                      </w:r>
                      <w:r w:rsidRPr="00340953">
                        <w:rPr>
                          <w:rFonts w:asciiTheme="majorHAnsi" w:hAnsiTheme="majorHAnsi" w:cstheme="majorHAnsi"/>
                          <w:color w:val="2B2B2B" w:themeColor="text2"/>
                        </w:rPr>
                        <w:softHyphen/>
                        <w:t>sion of</w:t>
                      </w:r>
                      <w:r w:rsidR="00867E49">
                        <w:rPr>
                          <w:rFonts w:asciiTheme="majorHAnsi" w:hAnsiTheme="majorHAnsi" w:cstheme="majorHAnsi"/>
                          <w:color w:val="2B2B2B" w:themeColor="text2"/>
                        </w:rPr>
                        <w:br/>
                      </w:r>
                      <w:r w:rsidRPr="00340953">
                        <w:rPr>
                          <w:rFonts w:asciiTheme="majorHAnsi" w:hAnsiTheme="majorHAnsi" w:cstheme="majorHAnsi"/>
                          <w:color w:val="2B2B2B" w:themeColor="text2"/>
                        </w:rPr>
                        <w:t xml:space="preserve">Overland-Tandberg shall be final and binding. </w:t>
                      </w:r>
                    </w:p>
                    <w:p w14:paraId="32E88B45" w14:textId="64889910"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Overland-Tandberg reserves the right to amend or cancel this incentive promotion </w:t>
                      </w:r>
                      <w:r w:rsidR="00867E49">
                        <w:rPr>
                          <w:rFonts w:asciiTheme="majorHAnsi" w:hAnsiTheme="majorHAnsi" w:cstheme="majorHAnsi"/>
                          <w:color w:val="2B2B2B" w:themeColor="text2"/>
                        </w:rPr>
                        <w:br/>
                      </w:r>
                      <w:r w:rsidRPr="00340953">
                        <w:rPr>
                          <w:rFonts w:asciiTheme="majorHAnsi" w:hAnsiTheme="majorHAnsi" w:cstheme="majorHAnsi"/>
                          <w:color w:val="2B2B2B" w:themeColor="text2"/>
                        </w:rPr>
                        <w:t xml:space="preserve">at any time without notice. </w:t>
                      </w:r>
                    </w:p>
                    <w:p w14:paraId="1E33B06F"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No cash alternatives will be offered. </w:t>
                      </w:r>
                    </w:p>
                    <w:p w14:paraId="4004480C"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Overland-Tandberg reserves the right to disqualify any partner from the promotion for any reason. </w:t>
                      </w:r>
                    </w:p>
                    <w:p w14:paraId="7F4CD743" w14:textId="260A70A1"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The reseller and distributor must be a registered Overland-Tandberg partner and</w:t>
                      </w:r>
                      <w:r w:rsidR="00867E49">
                        <w:rPr>
                          <w:rFonts w:asciiTheme="majorHAnsi" w:hAnsiTheme="majorHAnsi" w:cstheme="majorHAnsi"/>
                          <w:color w:val="2B2B2B" w:themeColor="text2"/>
                        </w:rPr>
                        <w:br/>
                      </w:r>
                      <w:r w:rsidRPr="00340953">
                        <w:rPr>
                          <w:rFonts w:asciiTheme="majorHAnsi" w:hAnsiTheme="majorHAnsi" w:cstheme="majorHAnsi"/>
                          <w:color w:val="2B2B2B" w:themeColor="text2"/>
                        </w:rPr>
                        <w:t xml:space="preserve">have a valid Partner Portal Login. </w:t>
                      </w:r>
                    </w:p>
                    <w:p w14:paraId="41EB1C8D"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The promotion is valid for all resellers that purchase from an authorized Overland Storage, Tandberg Data or Overland-Tandberg distributor. </w:t>
                      </w:r>
                    </w:p>
                    <w:p w14:paraId="73B326C2"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Participation in the promotion is deemed to be acceptance of these Terms and Conditions as well as other Terms and Conditions associated with the promotional items. </w:t>
                      </w:r>
                    </w:p>
                    <w:p w14:paraId="153989DC" w14:textId="77777777" w:rsidR="00667CCC" w:rsidRDefault="00340953" w:rsidP="00667CCC">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All promotional opportunities may be taken advantage of via a Meet Comp. </w:t>
                      </w:r>
                    </w:p>
                    <w:p w14:paraId="196832BA" w14:textId="593FA653" w:rsidR="00667CCC" w:rsidRPr="00667CCC" w:rsidRDefault="00667CCC" w:rsidP="00667CCC">
                      <w:pPr>
                        <w:pStyle w:val="BodyText"/>
                        <w:numPr>
                          <w:ilvl w:val="0"/>
                          <w:numId w:val="7"/>
                        </w:numPr>
                        <w:spacing w:before="60" w:line="216" w:lineRule="auto"/>
                        <w:ind w:left="374" w:hanging="187"/>
                        <w:rPr>
                          <w:rFonts w:asciiTheme="majorHAnsi" w:hAnsiTheme="majorHAnsi" w:cstheme="majorHAnsi"/>
                          <w:color w:val="2B2B2B" w:themeColor="text2"/>
                        </w:rPr>
                      </w:pPr>
                      <w:r w:rsidRPr="00667CCC">
                        <w:rPr>
                          <w:rFonts w:asciiTheme="majorHAnsi" w:hAnsiTheme="majorHAnsi" w:cstheme="majorHAnsi"/>
                          <w:color w:val="2B2B2B" w:themeColor="text2"/>
                          <w:sz w:val="14"/>
                          <w:szCs w:val="14"/>
                        </w:rPr>
                        <w:t xml:space="preserve">Promotion </w:t>
                      </w:r>
                      <w:r w:rsidR="00A40F9F">
                        <w:rPr>
                          <w:rFonts w:asciiTheme="majorHAnsi" w:hAnsiTheme="majorHAnsi" w:cstheme="majorHAnsi"/>
                          <w:color w:val="2B2B2B" w:themeColor="text2"/>
                          <w:sz w:val="14"/>
                          <w:szCs w:val="14"/>
                        </w:rPr>
                        <w:t>is limited to five (5) orders per account</w:t>
                      </w:r>
                      <w:r w:rsidRPr="00667CCC">
                        <w:rPr>
                          <w:rFonts w:asciiTheme="majorHAnsi" w:hAnsiTheme="majorHAnsi" w:cstheme="majorHAnsi"/>
                          <w:color w:val="2B2B2B" w:themeColor="text2"/>
                          <w:sz w:val="14"/>
                          <w:szCs w:val="14"/>
                        </w:rPr>
                        <w:t>.</w:t>
                      </w:r>
                    </w:p>
                    <w:p w14:paraId="2D2B6106" w14:textId="77777777" w:rsidR="00340953" w:rsidRPr="00340953"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rPr>
                      </w:pPr>
                      <w:r w:rsidRPr="00340953">
                        <w:rPr>
                          <w:rFonts w:asciiTheme="majorHAnsi" w:hAnsiTheme="majorHAnsi" w:cstheme="majorHAnsi"/>
                          <w:color w:val="2B2B2B" w:themeColor="text2"/>
                        </w:rPr>
                        <w:t xml:space="preserve">Qualifying purchase orders must be received by March 31, 2022. </w:t>
                      </w:r>
                    </w:p>
                    <w:p w14:paraId="7435FDD7" w14:textId="77777777" w:rsidR="00340953" w:rsidRPr="00875F19" w:rsidRDefault="00340953" w:rsidP="00340953">
                      <w:pPr>
                        <w:pStyle w:val="BodyText"/>
                        <w:numPr>
                          <w:ilvl w:val="0"/>
                          <w:numId w:val="7"/>
                        </w:numPr>
                        <w:spacing w:before="60" w:line="216" w:lineRule="auto"/>
                        <w:ind w:left="374" w:hanging="187"/>
                        <w:rPr>
                          <w:rFonts w:asciiTheme="majorHAnsi" w:hAnsiTheme="majorHAnsi" w:cstheme="majorHAnsi"/>
                          <w:color w:val="2B2B2B" w:themeColor="text2"/>
                          <w:sz w:val="14"/>
                          <w:szCs w:val="14"/>
                        </w:rPr>
                      </w:pPr>
                      <w:r w:rsidRPr="00340953">
                        <w:rPr>
                          <w:rFonts w:asciiTheme="majorHAnsi" w:hAnsiTheme="majorHAnsi" w:cstheme="majorHAnsi"/>
                          <w:color w:val="2B2B2B" w:themeColor="text2"/>
                        </w:rPr>
                        <w:t>Promotional discounts are subject to availability.</w:t>
                      </w:r>
                      <w:r w:rsidRPr="00875F19">
                        <w:rPr>
                          <w:rFonts w:asciiTheme="majorHAnsi" w:hAnsiTheme="majorHAnsi" w:cstheme="majorHAnsi"/>
                          <w:color w:val="2B2B2B" w:themeColor="text2"/>
                          <w:sz w:val="14"/>
                          <w:szCs w:val="14"/>
                        </w:rPr>
                        <w:t xml:space="preserve"> </w:t>
                      </w:r>
                    </w:p>
                  </w:txbxContent>
                </v:textbox>
                <w10:wrap anchorx="margin" anchory="margin"/>
              </v:shape>
            </w:pict>
          </mc:Fallback>
        </mc:AlternateContent>
      </w:r>
      <w:r w:rsidR="00E03ED6">
        <w:rPr>
          <w:noProof/>
        </w:rPr>
        <mc:AlternateContent>
          <mc:Choice Requires="wps">
            <w:drawing>
              <wp:anchor distT="0" distB="0" distL="114300" distR="114300" simplePos="0" relativeHeight="251588096" behindDoc="1" locked="0" layoutInCell="1" allowOverlap="1" wp14:anchorId="08D050D1" wp14:editId="544D6A5B">
                <wp:simplePos x="0" y="0"/>
                <wp:positionH relativeFrom="page">
                  <wp:posOffset>3590925</wp:posOffset>
                </wp:positionH>
                <wp:positionV relativeFrom="page">
                  <wp:posOffset>5596367</wp:posOffset>
                </wp:positionV>
                <wp:extent cx="3873500" cy="1267460"/>
                <wp:effectExtent l="0" t="0" r="12700" b="889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126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5107" w14:textId="508DCD73" w:rsidR="00B44E87" w:rsidRPr="00655ED1" w:rsidRDefault="00357994" w:rsidP="00705E2A">
                            <w:pPr>
                              <w:spacing w:before="80"/>
                              <w:ind w:left="2" w:right="2"/>
                              <w:jc w:val="center"/>
                              <w:rPr>
                                <w:rFonts w:ascii="Arial Black" w:hAnsi="Arial Black"/>
                                <w:b/>
                                <w:sz w:val="20"/>
                              </w:rPr>
                            </w:pPr>
                            <w:r w:rsidRPr="00655ED1">
                              <w:rPr>
                                <w:rFonts w:ascii="Arial Black" w:hAnsi="Arial Black"/>
                                <w:b/>
                                <w:color w:val="049FD9"/>
                                <w:sz w:val="20"/>
                              </w:rPr>
                              <w:t>For more information contact:</w:t>
                            </w:r>
                          </w:p>
                          <w:p w14:paraId="718B59C7" w14:textId="77777777" w:rsidR="00A9405A" w:rsidRDefault="00A9405A" w:rsidP="00705E2A">
                            <w:pPr>
                              <w:spacing w:before="80" w:line="264" w:lineRule="auto"/>
                              <w:jc w:val="center"/>
                              <w:rPr>
                                <w:rFonts w:asciiTheme="majorHAnsi" w:hAnsiTheme="majorHAnsi" w:cstheme="majorHAnsi"/>
                                <w:b/>
                                <w:bCs/>
                                <w:color w:val="231F20"/>
                                <w:sz w:val="28"/>
                                <w:szCs w:val="28"/>
                              </w:rPr>
                            </w:pPr>
                            <w:r w:rsidRPr="00A9405A">
                              <w:rPr>
                                <w:rFonts w:asciiTheme="majorHAnsi" w:hAnsiTheme="majorHAnsi" w:cstheme="majorHAnsi"/>
                                <w:b/>
                                <w:bCs/>
                                <w:color w:val="231F20"/>
                                <w:sz w:val="28"/>
                                <w:szCs w:val="28"/>
                              </w:rPr>
                              <w:t>00 800 8263 2374</w:t>
                            </w:r>
                          </w:p>
                          <w:p w14:paraId="6FF484C6" w14:textId="3E878F25" w:rsidR="002334B3" w:rsidRPr="00D24882" w:rsidRDefault="002334B3" w:rsidP="00705E2A">
                            <w:pPr>
                              <w:spacing w:before="80" w:line="264" w:lineRule="auto"/>
                              <w:jc w:val="center"/>
                              <w:rPr>
                                <w:rFonts w:asciiTheme="majorHAnsi" w:hAnsiTheme="majorHAnsi" w:cstheme="majorHAnsi"/>
                                <w:color w:val="049FD9" w:themeColor="accent1"/>
                                <w:u w:val="single"/>
                              </w:rPr>
                            </w:pPr>
                            <w:r w:rsidRPr="00D24882">
                              <w:rPr>
                                <w:rFonts w:asciiTheme="majorHAnsi" w:hAnsiTheme="majorHAnsi" w:cstheme="majorHAnsi"/>
                                <w:color w:val="049FD9" w:themeColor="accent1"/>
                                <w:u w:val="single"/>
                              </w:rPr>
                              <w:t>sales</w:t>
                            </w:r>
                            <w:r w:rsidR="00D20591">
                              <w:rPr>
                                <w:rFonts w:asciiTheme="majorHAnsi" w:hAnsiTheme="majorHAnsi" w:cstheme="majorHAnsi"/>
                                <w:color w:val="049FD9" w:themeColor="accent1"/>
                                <w:u w:val="single"/>
                              </w:rPr>
                              <w:t>emea</w:t>
                            </w:r>
                            <w:r w:rsidRPr="00D24882">
                              <w:rPr>
                                <w:rFonts w:asciiTheme="majorHAnsi" w:hAnsiTheme="majorHAnsi" w:cstheme="majorHAnsi"/>
                                <w:color w:val="049FD9" w:themeColor="accent1"/>
                                <w:u w:val="single"/>
                              </w:rPr>
                              <w:t>@overlandtandberg.com</w:t>
                            </w:r>
                          </w:p>
                          <w:p w14:paraId="08D0510A" w14:textId="2C679EF9" w:rsidR="00B44E87" w:rsidRPr="00705E2A" w:rsidRDefault="008204F2">
                            <w:pPr>
                              <w:spacing w:before="186" w:line="360" w:lineRule="atLeast"/>
                              <w:ind w:left="4" w:right="2"/>
                              <w:jc w:val="center"/>
                              <w:rPr>
                                <w:rFonts w:asciiTheme="majorHAnsi" w:hAnsiTheme="majorHAnsi" w:cstheme="majorHAnsi"/>
                                <w:sz w:val="26"/>
                                <w:szCs w:val="26"/>
                              </w:rPr>
                            </w:pPr>
                            <w:r w:rsidRPr="00705E2A">
                              <w:rPr>
                                <w:rFonts w:asciiTheme="majorHAnsi" w:hAnsiTheme="majorHAnsi" w:cstheme="majorHAnsi"/>
                                <w:color w:val="049FD9"/>
                                <w:sz w:val="26"/>
                                <w:szCs w:val="26"/>
                              </w:rPr>
                              <w:t>Th</w:t>
                            </w:r>
                            <w:r w:rsidR="00357994" w:rsidRPr="00705E2A">
                              <w:rPr>
                                <w:rFonts w:asciiTheme="majorHAnsi" w:hAnsiTheme="majorHAnsi" w:cstheme="majorHAnsi"/>
                                <w:color w:val="049FD9"/>
                                <w:sz w:val="26"/>
                                <w:szCs w:val="26"/>
                              </w:rPr>
                              <w:t xml:space="preserve">ese incredible savings </w:t>
                            </w:r>
                            <w:r w:rsidRPr="00705E2A">
                              <w:rPr>
                                <w:rFonts w:asciiTheme="majorHAnsi" w:hAnsiTheme="majorHAnsi" w:cstheme="majorHAnsi"/>
                                <w:color w:val="049FD9"/>
                                <w:sz w:val="26"/>
                                <w:szCs w:val="26"/>
                              </w:rPr>
                              <w:t>expire</w:t>
                            </w:r>
                            <w:r w:rsidR="00705E2A" w:rsidRPr="00705E2A">
                              <w:rPr>
                                <w:rFonts w:asciiTheme="majorHAnsi" w:hAnsiTheme="majorHAnsi" w:cstheme="majorHAnsi"/>
                                <w:color w:val="049FD9"/>
                                <w:sz w:val="26"/>
                                <w:szCs w:val="26"/>
                              </w:rPr>
                              <w:t xml:space="preserve"> </w:t>
                            </w:r>
                            <w:r w:rsidR="00357994" w:rsidRPr="00705E2A">
                              <w:rPr>
                                <w:rFonts w:asciiTheme="majorHAnsi" w:hAnsiTheme="majorHAnsi" w:cstheme="majorHAnsi"/>
                                <w:color w:val="049FD9"/>
                                <w:sz w:val="26"/>
                                <w:szCs w:val="26"/>
                              </w:rPr>
                              <w:t>March 31, 202</w:t>
                            </w:r>
                            <w:r w:rsidRPr="00705E2A">
                              <w:rPr>
                                <w:rFonts w:asciiTheme="majorHAnsi" w:hAnsiTheme="majorHAnsi" w:cstheme="majorHAnsi"/>
                                <w:color w:val="049FD9"/>
                                <w:sz w:val="26"/>
                                <w:szCs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50D1" id="Text Box 18" o:spid="_x0000_s1027" type="#_x0000_t202" style="position:absolute;margin-left:282.75pt;margin-top:440.65pt;width:305pt;height:99.8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" filled="f" stroked="f">
                <v:textbox inset="0,0,0,0">
                  <w:txbxContent>
                    <w:p w14:paraId="08D05107" w14:textId="508DCD73" w:rsidR="00B44E87" w:rsidRPr="00655ED1" w:rsidRDefault="00357994" w:rsidP="00705E2A">
                      <w:pPr>
                        <w:spacing w:before="80"/>
                        <w:ind w:left="2" w:right="2"/>
                        <w:jc w:val="center"/>
                        <w:rPr>
                          <w:rFonts w:ascii="Arial Black" w:hAnsi="Arial Black"/>
                          <w:b/>
                          <w:sz w:val="20"/>
                        </w:rPr>
                      </w:pPr>
                      <w:r w:rsidRPr="00655ED1">
                        <w:rPr>
                          <w:rFonts w:ascii="Arial Black" w:hAnsi="Arial Black"/>
                          <w:b/>
                          <w:color w:val="049FD9"/>
                          <w:sz w:val="20"/>
                        </w:rPr>
                        <w:t>For more information contact:</w:t>
                      </w:r>
                    </w:p>
                    <w:p w14:paraId="718B59C7" w14:textId="77777777" w:rsidR="00A9405A" w:rsidRDefault="00A9405A" w:rsidP="00705E2A">
                      <w:pPr>
                        <w:spacing w:before="80" w:line="264" w:lineRule="auto"/>
                        <w:jc w:val="center"/>
                        <w:rPr>
                          <w:rFonts w:asciiTheme="majorHAnsi" w:hAnsiTheme="majorHAnsi" w:cstheme="majorHAnsi"/>
                          <w:b/>
                          <w:bCs/>
                          <w:color w:val="231F20"/>
                          <w:sz w:val="28"/>
                          <w:szCs w:val="28"/>
                        </w:rPr>
                      </w:pPr>
                      <w:r w:rsidRPr="00A9405A">
                        <w:rPr>
                          <w:rFonts w:asciiTheme="majorHAnsi" w:hAnsiTheme="majorHAnsi" w:cstheme="majorHAnsi"/>
                          <w:b/>
                          <w:bCs/>
                          <w:color w:val="231F20"/>
                          <w:sz w:val="28"/>
                          <w:szCs w:val="28"/>
                        </w:rPr>
                        <w:t>00 800 8263 2374</w:t>
                      </w:r>
                    </w:p>
                    <w:p w14:paraId="6FF484C6" w14:textId="3E878F25" w:rsidR="002334B3" w:rsidRPr="00D24882" w:rsidRDefault="002334B3" w:rsidP="00705E2A">
                      <w:pPr>
                        <w:spacing w:before="80" w:line="264" w:lineRule="auto"/>
                        <w:jc w:val="center"/>
                        <w:rPr>
                          <w:rFonts w:asciiTheme="majorHAnsi" w:hAnsiTheme="majorHAnsi" w:cstheme="majorHAnsi"/>
                          <w:color w:val="049FD9" w:themeColor="accent1"/>
                          <w:u w:val="single"/>
                        </w:rPr>
                      </w:pPr>
                      <w:r w:rsidRPr="00D24882">
                        <w:rPr>
                          <w:rFonts w:asciiTheme="majorHAnsi" w:hAnsiTheme="majorHAnsi" w:cstheme="majorHAnsi"/>
                          <w:color w:val="049FD9" w:themeColor="accent1"/>
                          <w:u w:val="single"/>
                        </w:rPr>
                        <w:t>sales</w:t>
                      </w:r>
                      <w:r w:rsidR="00D20591">
                        <w:rPr>
                          <w:rFonts w:asciiTheme="majorHAnsi" w:hAnsiTheme="majorHAnsi" w:cstheme="majorHAnsi"/>
                          <w:color w:val="049FD9" w:themeColor="accent1"/>
                          <w:u w:val="single"/>
                        </w:rPr>
                        <w:t>emea</w:t>
                      </w:r>
                      <w:r w:rsidRPr="00D24882">
                        <w:rPr>
                          <w:rFonts w:asciiTheme="majorHAnsi" w:hAnsiTheme="majorHAnsi" w:cstheme="majorHAnsi"/>
                          <w:color w:val="049FD9" w:themeColor="accent1"/>
                          <w:u w:val="single"/>
                        </w:rPr>
                        <w:t>@overlandtandberg.com</w:t>
                      </w:r>
                    </w:p>
                    <w:p w14:paraId="08D0510A" w14:textId="2C679EF9" w:rsidR="00B44E87" w:rsidRPr="00705E2A" w:rsidRDefault="008204F2">
                      <w:pPr>
                        <w:spacing w:before="186" w:line="360" w:lineRule="atLeast"/>
                        <w:ind w:left="4" w:right="2"/>
                        <w:jc w:val="center"/>
                        <w:rPr>
                          <w:rFonts w:asciiTheme="majorHAnsi" w:hAnsiTheme="majorHAnsi" w:cstheme="majorHAnsi"/>
                          <w:sz w:val="26"/>
                          <w:szCs w:val="26"/>
                        </w:rPr>
                      </w:pPr>
                      <w:r w:rsidRPr="00705E2A">
                        <w:rPr>
                          <w:rFonts w:asciiTheme="majorHAnsi" w:hAnsiTheme="majorHAnsi" w:cstheme="majorHAnsi"/>
                          <w:color w:val="049FD9"/>
                          <w:sz w:val="26"/>
                          <w:szCs w:val="26"/>
                        </w:rPr>
                        <w:t>Th</w:t>
                      </w:r>
                      <w:r w:rsidR="00357994" w:rsidRPr="00705E2A">
                        <w:rPr>
                          <w:rFonts w:asciiTheme="majorHAnsi" w:hAnsiTheme="majorHAnsi" w:cstheme="majorHAnsi"/>
                          <w:color w:val="049FD9"/>
                          <w:sz w:val="26"/>
                          <w:szCs w:val="26"/>
                        </w:rPr>
                        <w:t xml:space="preserve">ese incredible savings </w:t>
                      </w:r>
                      <w:r w:rsidRPr="00705E2A">
                        <w:rPr>
                          <w:rFonts w:asciiTheme="majorHAnsi" w:hAnsiTheme="majorHAnsi" w:cstheme="majorHAnsi"/>
                          <w:color w:val="049FD9"/>
                          <w:sz w:val="26"/>
                          <w:szCs w:val="26"/>
                        </w:rPr>
                        <w:t>expire</w:t>
                      </w:r>
                      <w:r w:rsidR="00705E2A" w:rsidRPr="00705E2A">
                        <w:rPr>
                          <w:rFonts w:asciiTheme="majorHAnsi" w:hAnsiTheme="majorHAnsi" w:cstheme="majorHAnsi"/>
                          <w:color w:val="049FD9"/>
                          <w:sz w:val="26"/>
                          <w:szCs w:val="26"/>
                        </w:rPr>
                        <w:t xml:space="preserve"> </w:t>
                      </w:r>
                      <w:r w:rsidR="00357994" w:rsidRPr="00705E2A">
                        <w:rPr>
                          <w:rFonts w:asciiTheme="majorHAnsi" w:hAnsiTheme="majorHAnsi" w:cstheme="majorHAnsi"/>
                          <w:color w:val="049FD9"/>
                          <w:sz w:val="26"/>
                          <w:szCs w:val="26"/>
                        </w:rPr>
                        <w:t>March 31, 202</w:t>
                      </w:r>
                      <w:r w:rsidRPr="00705E2A">
                        <w:rPr>
                          <w:rFonts w:asciiTheme="majorHAnsi" w:hAnsiTheme="majorHAnsi" w:cstheme="majorHAnsi"/>
                          <w:color w:val="049FD9"/>
                          <w:sz w:val="26"/>
                          <w:szCs w:val="26"/>
                        </w:rPr>
                        <w:t>2</w:t>
                      </w:r>
                    </w:p>
                  </w:txbxContent>
                </v:textbox>
                <w10:wrap anchorx="page" anchory="page"/>
              </v:shape>
            </w:pict>
          </mc:Fallback>
        </mc:AlternateContent>
      </w:r>
      <w:r w:rsidR="00667CCC">
        <w:rPr>
          <w:noProof/>
        </w:rPr>
        <mc:AlternateContent>
          <mc:Choice Requires="wps">
            <w:drawing>
              <wp:anchor distT="0" distB="0" distL="114300" distR="114300" simplePos="0" relativeHeight="251568640" behindDoc="1" locked="0" layoutInCell="1" allowOverlap="1" wp14:anchorId="08D050CC" wp14:editId="38F6093D">
                <wp:simplePos x="0" y="0"/>
                <wp:positionH relativeFrom="page">
                  <wp:posOffset>341644</wp:posOffset>
                </wp:positionH>
                <wp:positionV relativeFrom="page">
                  <wp:posOffset>5707464</wp:posOffset>
                </wp:positionV>
                <wp:extent cx="2964264" cy="3472180"/>
                <wp:effectExtent l="0" t="0" r="7620" b="1397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264" cy="347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7B2D" w14:textId="77777777" w:rsidR="0045541D" w:rsidRPr="0045541D" w:rsidRDefault="0045541D" w:rsidP="0045541D">
                            <w:pPr>
                              <w:spacing w:afterLines="40" w:after="96" w:line="252" w:lineRule="auto"/>
                              <w:ind w:right="-15"/>
                              <w:rPr>
                                <w:rFonts w:asciiTheme="majorHAnsi" w:hAnsiTheme="majorHAnsi" w:cstheme="majorHAnsi"/>
                                <w:b/>
                                <w:bCs/>
                                <w:color w:val="049FD9" w:themeColor="accent1"/>
                                <w:sz w:val="20"/>
                              </w:rPr>
                            </w:pPr>
                            <w:r w:rsidRPr="0045541D">
                              <w:rPr>
                                <w:rFonts w:asciiTheme="majorHAnsi" w:hAnsiTheme="majorHAnsi" w:cstheme="majorHAnsi"/>
                                <w:b/>
                                <w:bCs/>
                                <w:color w:val="049FD9" w:themeColor="accent1"/>
                                <w:sz w:val="20"/>
                              </w:rPr>
                              <w:t>Your Customer’s Benefits</w:t>
                            </w:r>
                          </w:p>
                          <w:p w14:paraId="5B1B772E" w14:textId="49F6BD01"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 xml:space="preserve">Blistering SSD speed </w:t>
                            </w:r>
                            <w:r w:rsidRPr="00941B18">
                              <w:rPr>
                                <w:rFonts w:asciiTheme="majorHAnsi" w:hAnsiTheme="majorHAnsi" w:cstheme="majorHAnsi"/>
                                <w:b/>
                                <w:bCs/>
                                <w:color w:val="2B2B2B" w:themeColor="text2"/>
                                <w:sz w:val="20"/>
                              </w:rPr>
                              <w:t>as much as 2X</w:t>
                            </w:r>
                            <w:r w:rsidRPr="00941B18">
                              <w:rPr>
                                <w:rFonts w:asciiTheme="majorHAnsi" w:hAnsiTheme="majorHAnsi" w:cstheme="majorHAnsi"/>
                                <w:color w:val="2B2B2B" w:themeColor="text2"/>
                                <w:sz w:val="20"/>
                              </w:rPr>
                              <w:t xml:space="preserve"> </w:t>
                            </w:r>
                            <w:r w:rsidRPr="00941B18">
                              <w:rPr>
                                <w:rFonts w:asciiTheme="majorHAnsi" w:hAnsiTheme="majorHAnsi" w:cstheme="majorHAnsi"/>
                                <w:b/>
                                <w:bCs/>
                                <w:color w:val="2B2B2B" w:themeColor="text2"/>
                                <w:sz w:val="20"/>
                              </w:rPr>
                              <w:t>performance</w:t>
                            </w:r>
                            <w:r w:rsidRPr="00941B18">
                              <w:rPr>
                                <w:rFonts w:asciiTheme="majorHAnsi" w:hAnsiTheme="majorHAnsi" w:cstheme="majorHAnsi"/>
                                <w:color w:val="2B2B2B" w:themeColor="text2"/>
                                <w:sz w:val="20"/>
                              </w:rPr>
                              <w:t xml:space="preserve"> </w:t>
                            </w:r>
                            <w:r w:rsidR="005516FC">
                              <w:rPr>
                                <w:rFonts w:asciiTheme="majorHAnsi" w:hAnsiTheme="majorHAnsi" w:cstheme="majorHAnsi"/>
                                <w:color w:val="2B2B2B" w:themeColor="text2"/>
                                <w:sz w:val="20"/>
                              </w:rPr>
                              <w:t xml:space="preserve">or faster </w:t>
                            </w:r>
                            <w:r w:rsidRPr="00941B18">
                              <w:rPr>
                                <w:rFonts w:asciiTheme="majorHAnsi" w:hAnsiTheme="majorHAnsi" w:cstheme="majorHAnsi"/>
                                <w:color w:val="2B2B2B" w:themeColor="text2"/>
                                <w:sz w:val="20"/>
                              </w:rPr>
                              <w:t>vs. standard HDD</w:t>
                            </w:r>
                          </w:p>
                          <w:p w14:paraId="47B8010B" w14:textId="77777777"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 xml:space="preserve">Shrink backup windows from </w:t>
                            </w:r>
                            <w:r w:rsidRPr="00941B18">
                              <w:rPr>
                                <w:rFonts w:asciiTheme="majorHAnsi" w:hAnsiTheme="majorHAnsi" w:cstheme="majorHAnsi"/>
                                <w:b/>
                                <w:bCs/>
                                <w:color w:val="2B2B2B" w:themeColor="text2"/>
                                <w:sz w:val="20"/>
                              </w:rPr>
                              <w:t>hours to minutes</w:t>
                            </w:r>
                          </w:p>
                          <w:p w14:paraId="790CDAF5" w14:textId="77777777"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 xml:space="preserve">High speed backup and restores for critical </w:t>
                            </w:r>
                            <w:r w:rsidRPr="00941B18">
                              <w:rPr>
                                <w:rFonts w:asciiTheme="majorHAnsi" w:hAnsiTheme="majorHAnsi" w:cstheme="majorHAnsi"/>
                                <w:b/>
                                <w:bCs/>
                                <w:color w:val="2B2B2B" w:themeColor="text2"/>
                                <w:sz w:val="20"/>
                              </w:rPr>
                              <w:t>applications</w:t>
                            </w:r>
                            <w:r w:rsidRPr="00941B18">
                              <w:rPr>
                                <w:rFonts w:asciiTheme="majorHAnsi" w:hAnsiTheme="majorHAnsi" w:cstheme="majorHAnsi"/>
                                <w:color w:val="2B2B2B" w:themeColor="text2"/>
                                <w:sz w:val="20"/>
                              </w:rPr>
                              <w:t xml:space="preserve">, </w:t>
                            </w:r>
                            <w:r w:rsidRPr="00941B18">
                              <w:rPr>
                                <w:rFonts w:asciiTheme="majorHAnsi" w:hAnsiTheme="majorHAnsi" w:cstheme="majorHAnsi"/>
                                <w:b/>
                                <w:bCs/>
                                <w:color w:val="2B2B2B" w:themeColor="text2"/>
                                <w:sz w:val="20"/>
                              </w:rPr>
                              <w:t>unstructured</w:t>
                            </w:r>
                            <w:r w:rsidRPr="00941B18">
                              <w:rPr>
                                <w:rFonts w:asciiTheme="majorHAnsi" w:hAnsiTheme="majorHAnsi" w:cstheme="majorHAnsi"/>
                                <w:color w:val="2B2B2B" w:themeColor="text2"/>
                                <w:sz w:val="20"/>
                              </w:rPr>
                              <w:t xml:space="preserve"> and </w:t>
                            </w:r>
                            <w:r w:rsidRPr="00941B18">
                              <w:rPr>
                                <w:rFonts w:asciiTheme="majorHAnsi" w:hAnsiTheme="majorHAnsi" w:cstheme="majorHAnsi"/>
                                <w:b/>
                                <w:bCs/>
                                <w:color w:val="2B2B2B" w:themeColor="text2"/>
                                <w:sz w:val="20"/>
                              </w:rPr>
                              <w:t>large data</w:t>
                            </w:r>
                            <w:r w:rsidRPr="00941B18">
                              <w:rPr>
                                <w:rFonts w:asciiTheme="majorHAnsi" w:hAnsiTheme="majorHAnsi" w:cstheme="majorHAnsi"/>
                                <w:color w:val="2B2B2B" w:themeColor="text2"/>
                                <w:sz w:val="20"/>
                              </w:rPr>
                              <w:t xml:space="preserve"> sets</w:t>
                            </w:r>
                          </w:p>
                          <w:p w14:paraId="7D38F2A5" w14:textId="28310CDC"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Extremely fast backup</w:t>
                            </w:r>
                            <w:r w:rsidR="005516FC">
                              <w:rPr>
                                <w:rFonts w:asciiTheme="majorHAnsi" w:hAnsiTheme="majorHAnsi" w:cstheme="majorHAnsi"/>
                                <w:color w:val="2B2B2B" w:themeColor="text2"/>
                                <w:sz w:val="20"/>
                              </w:rPr>
                              <w:t xml:space="preserve"> and</w:t>
                            </w:r>
                            <w:r w:rsidRPr="00941B18">
                              <w:rPr>
                                <w:rFonts w:asciiTheme="majorHAnsi" w:hAnsiTheme="majorHAnsi" w:cstheme="majorHAnsi"/>
                                <w:color w:val="2B2B2B" w:themeColor="text2"/>
                                <w:sz w:val="20"/>
                              </w:rPr>
                              <w:t xml:space="preserve"> </w:t>
                            </w:r>
                            <w:r w:rsidRPr="00941B18">
                              <w:rPr>
                                <w:rFonts w:asciiTheme="majorHAnsi" w:hAnsiTheme="majorHAnsi" w:cstheme="majorHAnsi"/>
                                <w:b/>
                                <w:bCs/>
                                <w:color w:val="2B2B2B" w:themeColor="text2"/>
                                <w:sz w:val="20"/>
                              </w:rPr>
                              <w:t>disaster recovery</w:t>
                            </w:r>
                            <w:r w:rsidRPr="00941B18">
                              <w:rPr>
                                <w:rFonts w:asciiTheme="majorHAnsi" w:hAnsiTheme="majorHAnsi" w:cstheme="majorHAnsi"/>
                                <w:color w:val="2B2B2B" w:themeColor="text2"/>
                                <w:sz w:val="20"/>
                              </w:rPr>
                              <w:t xml:space="preserve"> </w:t>
                            </w:r>
                          </w:p>
                          <w:p w14:paraId="0CC197B6" w14:textId="38EF9FA7"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 xml:space="preserve">RDX Manager software controls cartridge eject and provides </w:t>
                            </w:r>
                            <w:r w:rsidRPr="00941B18">
                              <w:rPr>
                                <w:rFonts w:asciiTheme="majorHAnsi" w:hAnsiTheme="majorHAnsi" w:cstheme="majorHAnsi"/>
                                <w:b/>
                                <w:bCs/>
                                <w:color w:val="2B2B2B" w:themeColor="text2"/>
                                <w:sz w:val="20"/>
                              </w:rPr>
                              <w:t>automatic</w:t>
                            </w:r>
                            <w:r w:rsidRPr="00941B18">
                              <w:rPr>
                                <w:rFonts w:asciiTheme="majorHAnsi" w:hAnsiTheme="majorHAnsi" w:cstheme="majorHAnsi"/>
                                <w:color w:val="2B2B2B" w:themeColor="text2"/>
                                <w:sz w:val="20"/>
                              </w:rPr>
                              <w:t xml:space="preserve"> </w:t>
                            </w:r>
                            <w:r w:rsidRPr="00941B18">
                              <w:rPr>
                                <w:rFonts w:asciiTheme="majorHAnsi" w:hAnsiTheme="majorHAnsi" w:cstheme="majorHAnsi"/>
                                <w:b/>
                                <w:bCs/>
                                <w:color w:val="2B2B2B" w:themeColor="text2"/>
                                <w:sz w:val="20"/>
                              </w:rPr>
                              <w:t>air-gap security</w:t>
                            </w:r>
                            <w:r w:rsidRPr="00941B18">
                              <w:rPr>
                                <w:rFonts w:asciiTheme="majorHAnsi" w:hAnsiTheme="majorHAnsi" w:cstheme="majorHAnsi"/>
                                <w:color w:val="2B2B2B" w:themeColor="text2"/>
                                <w:sz w:val="20"/>
                              </w:rPr>
                              <w:t xml:space="preserve"> protection against ransomware </w:t>
                            </w:r>
                            <w:r w:rsidRPr="00941B18">
                              <w:rPr>
                                <w:rFonts w:asciiTheme="majorHAnsi" w:hAnsiTheme="majorHAnsi" w:cstheme="majorHAnsi"/>
                                <w:i/>
                                <w:iCs/>
                                <w:color w:val="2B2B2B" w:themeColor="text2"/>
                                <w:sz w:val="20"/>
                              </w:rPr>
                              <w:t xml:space="preserve">(requires </w:t>
                            </w:r>
                            <w:r w:rsidR="00424261">
                              <w:rPr>
                                <w:rFonts w:asciiTheme="majorHAnsi" w:hAnsiTheme="majorHAnsi" w:cstheme="majorHAnsi"/>
                                <w:i/>
                                <w:iCs/>
                                <w:color w:val="2B2B2B" w:themeColor="text2"/>
                                <w:sz w:val="20"/>
                              </w:rPr>
                              <w:br/>
                            </w:r>
                            <w:r w:rsidRPr="00941B18">
                              <w:rPr>
                                <w:rFonts w:asciiTheme="majorHAnsi" w:hAnsiTheme="majorHAnsi" w:cstheme="majorHAnsi"/>
                                <w:i/>
                                <w:iCs/>
                                <w:color w:val="2B2B2B" w:themeColor="text2"/>
                                <w:sz w:val="20"/>
                              </w:rPr>
                              <w:t>software download)</w:t>
                            </w:r>
                          </w:p>
                          <w:p w14:paraId="6F0961AD" w14:textId="4648369C" w:rsidR="00EC3EAA" w:rsidRPr="00EC3EAA" w:rsidRDefault="00EC3EA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sidRPr="00EC3EAA">
                              <w:rPr>
                                <w:rFonts w:asciiTheme="majorHAnsi" w:hAnsiTheme="majorHAnsi" w:cstheme="majorHAnsi"/>
                                <w:color w:val="231F20"/>
                                <w:sz w:val="20"/>
                              </w:rPr>
                              <w:t xml:space="preserve">Supports </w:t>
                            </w:r>
                            <w:r w:rsidR="005516FC">
                              <w:rPr>
                                <w:rFonts w:asciiTheme="majorHAnsi" w:hAnsiTheme="majorHAnsi" w:cstheme="majorHAnsi"/>
                                <w:color w:val="231F20"/>
                                <w:sz w:val="20"/>
                              </w:rPr>
                              <w:t>all major</w:t>
                            </w:r>
                            <w:r w:rsidRPr="00EC3EAA">
                              <w:rPr>
                                <w:rFonts w:asciiTheme="majorHAnsi" w:hAnsiTheme="majorHAnsi" w:cstheme="majorHAnsi"/>
                                <w:color w:val="231F20"/>
                                <w:sz w:val="20"/>
                              </w:rPr>
                              <w:t xml:space="preserve"> backup and encryption software</w:t>
                            </w:r>
                          </w:p>
                          <w:p w14:paraId="3586D2A5" w14:textId="17268605" w:rsidR="00EC3EAA" w:rsidRDefault="00EC3EA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sidRPr="00EC3EAA">
                              <w:rPr>
                                <w:rFonts w:asciiTheme="majorHAnsi" w:hAnsiTheme="majorHAnsi" w:cstheme="majorHAnsi"/>
                                <w:color w:val="231F20"/>
                                <w:sz w:val="20"/>
                              </w:rPr>
                              <w:t>Shock-proof design</w:t>
                            </w:r>
                          </w:p>
                          <w:p w14:paraId="3BF0269D" w14:textId="0269677C" w:rsidR="00A456FA" w:rsidRPr="00EC3EAA" w:rsidRDefault="00A456F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Pr>
                                <w:rFonts w:asciiTheme="majorHAnsi" w:hAnsiTheme="majorHAnsi" w:cstheme="majorHAnsi"/>
                                <w:color w:val="231F20"/>
                                <w:sz w:val="20"/>
                              </w:rPr>
                              <w:t>Plug-n-Play setup</w:t>
                            </w:r>
                          </w:p>
                          <w:p w14:paraId="3CB98745" w14:textId="77777777" w:rsidR="00F5584B" w:rsidRDefault="00EC3EA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sidRPr="00EC3EAA">
                              <w:rPr>
                                <w:rFonts w:asciiTheme="majorHAnsi" w:hAnsiTheme="majorHAnsi" w:cstheme="majorHAnsi"/>
                                <w:color w:val="231F20"/>
                                <w:sz w:val="20"/>
                              </w:rPr>
                              <w:t>Pocket-sized portability</w:t>
                            </w:r>
                          </w:p>
                          <w:p w14:paraId="08D050FC" w14:textId="1D704821" w:rsidR="00B44E87" w:rsidRPr="00F5584B" w:rsidRDefault="00A456F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Pr>
                                <w:rFonts w:asciiTheme="majorHAnsi" w:hAnsiTheme="majorHAnsi" w:cstheme="majorHAnsi"/>
                                <w:color w:val="231F20"/>
                                <w:sz w:val="20"/>
                              </w:rPr>
                              <w:t>Protection for l</w:t>
                            </w:r>
                            <w:r w:rsidR="00EC3EAA" w:rsidRPr="00F5584B">
                              <w:rPr>
                                <w:rFonts w:asciiTheme="majorHAnsi" w:hAnsiTheme="majorHAnsi" w:cstheme="majorHAnsi"/>
                                <w:color w:val="231F20"/>
                                <w:sz w:val="20"/>
                              </w:rPr>
                              <w:t xml:space="preserve">aptops, </w:t>
                            </w:r>
                            <w:proofErr w:type="gramStart"/>
                            <w:r w:rsidR="00EC3EAA" w:rsidRPr="00F5584B">
                              <w:rPr>
                                <w:rFonts w:asciiTheme="majorHAnsi" w:hAnsiTheme="majorHAnsi" w:cstheme="majorHAnsi"/>
                                <w:color w:val="231F20"/>
                                <w:sz w:val="20"/>
                              </w:rPr>
                              <w:t>tablets</w:t>
                            </w:r>
                            <w:proofErr w:type="gramEnd"/>
                            <w:r w:rsidR="00EC3EAA" w:rsidRPr="00F5584B">
                              <w:rPr>
                                <w:rFonts w:asciiTheme="majorHAnsi" w:hAnsiTheme="majorHAnsi" w:cstheme="majorHAnsi"/>
                                <w:color w:val="231F20"/>
                                <w:sz w:val="20"/>
                              </w:rPr>
                              <w:t xml:space="preserve"> and mobile devices (Windows, iOS, Android)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50CC" id="Text Box 23" o:spid="_x0000_s1028" type="#_x0000_t202" style="position:absolute;margin-left:26.9pt;margin-top:449.4pt;width:233.4pt;height:273.4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" filled="f" stroked="f">
                <v:textbox inset="0,0,0,0">
                  <w:txbxContent>
                    <w:p w14:paraId="20357B2D" w14:textId="77777777" w:rsidR="0045541D" w:rsidRPr="0045541D" w:rsidRDefault="0045541D" w:rsidP="0045541D">
                      <w:pPr>
                        <w:spacing w:afterLines="40" w:after="96" w:line="252" w:lineRule="auto"/>
                        <w:ind w:right="-15"/>
                        <w:rPr>
                          <w:rFonts w:asciiTheme="majorHAnsi" w:hAnsiTheme="majorHAnsi" w:cstheme="majorHAnsi"/>
                          <w:b/>
                          <w:bCs/>
                          <w:color w:val="049FD9" w:themeColor="accent1"/>
                          <w:sz w:val="20"/>
                        </w:rPr>
                      </w:pPr>
                      <w:r w:rsidRPr="0045541D">
                        <w:rPr>
                          <w:rFonts w:asciiTheme="majorHAnsi" w:hAnsiTheme="majorHAnsi" w:cstheme="majorHAnsi"/>
                          <w:b/>
                          <w:bCs/>
                          <w:color w:val="049FD9" w:themeColor="accent1"/>
                          <w:sz w:val="20"/>
                        </w:rPr>
                        <w:t>Your Customer’s Benefits</w:t>
                      </w:r>
                    </w:p>
                    <w:p w14:paraId="5B1B772E" w14:textId="49F6BD01"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 xml:space="preserve">Blistering SSD speed </w:t>
                      </w:r>
                      <w:r w:rsidRPr="00941B18">
                        <w:rPr>
                          <w:rFonts w:asciiTheme="majorHAnsi" w:hAnsiTheme="majorHAnsi" w:cstheme="majorHAnsi"/>
                          <w:b/>
                          <w:bCs/>
                          <w:color w:val="2B2B2B" w:themeColor="text2"/>
                          <w:sz w:val="20"/>
                        </w:rPr>
                        <w:t>as much as 2X</w:t>
                      </w:r>
                      <w:r w:rsidRPr="00941B18">
                        <w:rPr>
                          <w:rFonts w:asciiTheme="majorHAnsi" w:hAnsiTheme="majorHAnsi" w:cstheme="majorHAnsi"/>
                          <w:color w:val="2B2B2B" w:themeColor="text2"/>
                          <w:sz w:val="20"/>
                        </w:rPr>
                        <w:t xml:space="preserve"> </w:t>
                      </w:r>
                      <w:r w:rsidRPr="00941B18">
                        <w:rPr>
                          <w:rFonts w:asciiTheme="majorHAnsi" w:hAnsiTheme="majorHAnsi" w:cstheme="majorHAnsi"/>
                          <w:b/>
                          <w:bCs/>
                          <w:color w:val="2B2B2B" w:themeColor="text2"/>
                          <w:sz w:val="20"/>
                        </w:rPr>
                        <w:t>performance</w:t>
                      </w:r>
                      <w:r w:rsidRPr="00941B18">
                        <w:rPr>
                          <w:rFonts w:asciiTheme="majorHAnsi" w:hAnsiTheme="majorHAnsi" w:cstheme="majorHAnsi"/>
                          <w:color w:val="2B2B2B" w:themeColor="text2"/>
                          <w:sz w:val="20"/>
                        </w:rPr>
                        <w:t xml:space="preserve"> </w:t>
                      </w:r>
                      <w:r w:rsidR="005516FC">
                        <w:rPr>
                          <w:rFonts w:asciiTheme="majorHAnsi" w:hAnsiTheme="majorHAnsi" w:cstheme="majorHAnsi"/>
                          <w:color w:val="2B2B2B" w:themeColor="text2"/>
                          <w:sz w:val="20"/>
                        </w:rPr>
                        <w:t xml:space="preserve">or faster </w:t>
                      </w:r>
                      <w:r w:rsidRPr="00941B18">
                        <w:rPr>
                          <w:rFonts w:asciiTheme="majorHAnsi" w:hAnsiTheme="majorHAnsi" w:cstheme="majorHAnsi"/>
                          <w:color w:val="2B2B2B" w:themeColor="text2"/>
                          <w:sz w:val="20"/>
                        </w:rPr>
                        <w:t>vs. standard HDD</w:t>
                      </w:r>
                    </w:p>
                    <w:p w14:paraId="47B8010B" w14:textId="77777777"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 xml:space="preserve">Shrink backup windows from </w:t>
                      </w:r>
                      <w:r w:rsidRPr="00941B18">
                        <w:rPr>
                          <w:rFonts w:asciiTheme="majorHAnsi" w:hAnsiTheme="majorHAnsi" w:cstheme="majorHAnsi"/>
                          <w:b/>
                          <w:bCs/>
                          <w:color w:val="2B2B2B" w:themeColor="text2"/>
                          <w:sz w:val="20"/>
                        </w:rPr>
                        <w:t>hours to minutes</w:t>
                      </w:r>
                    </w:p>
                    <w:p w14:paraId="790CDAF5" w14:textId="77777777"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 xml:space="preserve">High speed backup and restores for critical </w:t>
                      </w:r>
                      <w:r w:rsidRPr="00941B18">
                        <w:rPr>
                          <w:rFonts w:asciiTheme="majorHAnsi" w:hAnsiTheme="majorHAnsi" w:cstheme="majorHAnsi"/>
                          <w:b/>
                          <w:bCs/>
                          <w:color w:val="2B2B2B" w:themeColor="text2"/>
                          <w:sz w:val="20"/>
                        </w:rPr>
                        <w:t>applications</w:t>
                      </w:r>
                      <w:r w:rsidRPr="00941B18">
                        <w:rPr>
                          <w:rFonts w:asciiTheme="majorHAnsi" w:hAnsiTheme="majorHAnsi" w:cstheme="majorHAnsi"/>
                          <w:color w:val="2B2B2B" w:themeColor="text2"/>
                          <w:sz w:val="20"/>
                        </w:rPr>
                        <w:t xml:space="preserve">, </w:t>
                      </w:r>
                      <w:r w:rsidRPr="00941B18">
                        <w:rPr>
                          <w:rFonts w:asciiTheme="majorHAnsi" w:hAnsiTheme="majorHAnsi" w:cstheme="majorHAnsi"/>
                          <w:b/>
                          <w:bCs/>
                          <w:color w:val="2B2B2B" w:themeColor="text2"/>
                          <w:sz w:val="20"/>
                        </w:rPr>
                        <w:t>unstructured</w:t>
                      </w:r>
                      <w:r w:rsidRPr="00941B18">
                        <w:rPr>
                          <w:rFonts w:asciiTheme="majorHAnsi" w:hAnsiTheme="majorHAnsi" w:cstheme="majorHAnsi"/>
                          <w:color w:val="2B2B2B" w:themeColor="text2"/>
                          <w:sz w:val="20"/>
                        </w:rPr>
                        <w:t xml:space="preserve"> and </w:t>
                      </w:r>
                      <w:r w:rsidRPr="00941B18">
                        <w:rPr>
                          <w:rFonts w:asciiTheme="majorHAnsi" w:hAnsiTheme="majorHAnsi" w:cstheme="majorHAnsi"/>
                          <w:b/>
                          <w:bCs/>
                          <w:color w:val="2B2B2B" w:themeColor="text2"/>
                          <w:sz w:val="20"/>
                        </w:rPr>
                        <w:t>large data</w:t>
                      </w:r>
                      <w:r w:rsidRPr="00941B18">
                        <w:rPr>
                          <w:rFonts w:asciiTheme="majorHAnsi" w:hAnsiTheme="majorHAnsi" w:cstheme="majorHAnsi"/>
                          <w:color w:val="2B2B2B" w:themeColor="text2"/>
                          <w:sz w:val="20"/>
                        </w:rPr>
                        <w:t xml:space="preserve"> sets</w:t>
                      </w:r>
                    </w:p>
                    <w:p w14:paraId="7D38F2A5" w14:textId="28310CDC"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Extremely fast backup</w:t>
                      </w:r>
                      <w:r w:rsidR="005516FC">
                        <w:rPr>
                          <w:rFonts w:asciiTheme="majorHAnsi" w:hAnsiTheme="majorHAnsi" w:cstheme="majorHAnsi"/>
                          <w:color w:val="2B2B2B" w:themeColor="text2"/>
                          <w:sz w:val="20"/>
                        </w:rPr>
                        <w:t xml:space="preserve"> and</w:t>
                      </w:r>
                      <w:r w:rsidRPr="00941B18">
                        <w:rPr>
                          <w:rFonts w:asciiTheme="majorHAnsi" w:hAnsiTheme="majorHAnsi" w:cstheme="majorHAnsi"/>
                          <w:color w:val="2B2B2B" w:themeColor="text2"/>
                          <w:sz w:val="20"/>
                        </w:rPr>
                        <w:t xml:space="preserve"> </w:t>
                      </w:r>
                      <w:r w:rsidRPr="00941B18">
                        <w:rPr>
                          <w:rFonts w:asciiTheme="majorHAnsi" w:hAnsiTheme="majorHAnsi" w:cstheme="majorHAnsi"/>
                          <w:b/>
                          <w:bCs/>
                          <w:color w:val="2B2B2B" w:themeColor="text2"/>
                          <w:sz w:val="20"/>
                        </w:rPr>
                        <w:t>disaster recovery</w:t>
                      </w:r>
                      <w:r w:rsidRPr="00941B18">
                        <w:rPr>
                          <w:rFonts w:asciiTheme="majorHAnsi" w:hAnsiTheme="majorHAnsi" w:cstheme="majorHAnsi"/>
                          <w:color w:val="2B2B2B" w:themeColor="text2"/>
                          <w:sz w:val="20"/>
                        </w:rPr>
                        <w:t xml:space="preserve"> </w:t>
                      </w:r>
                    </w:p>
                    <w:p w14:paraId="0CC197B6" w14:textId="38EF9FA7" w:rsidR="00941B18" w:rsidRPr="00941B18" w:rsidRDefault="00941B18" w:rsidP="00941B18">
                      <w:pPr>
                        <w:pStyle w:val="ListParagraph"/>
                        <w:numPr>
                          <w:ilvl w:val="0"/>
                          <w:numId w:val="4"/>
                        </w:numPr>
                        <w:spacing w:afterLines="40" w:after="96" w:line="252" w:lineRule="auto"/>
                        <w:ind w:left="180" w:right="-15" w:hanging="180"/>
                        <w:rPr>
                          <w:rFonts w:asciiTheme="majorHAnsi" w:hAnsiTheme="majorHAnsi" w:cstheme="majorHAnsi"/>
                          <w:color w:val="2B2B2B" w:themeColor="text2"/>
                          <w:sz w:val="20"/>
                        </w:rPr>
                      </w:pPr>
                      <w:r w:rsidRPr="00941B18">
                        <w:rPr>
                          <w:rFonts w:asciiTheme="majorHAnsi" w:hAnsiTheme="majorHAnsi" w:cstheme="majorHAnsi"/>
                          <w:color w:val="2B2B2B" w:themeColor="text2"/>
                          <w:sz w:val="20"/>
                        </w:rPr>
                        <w:t xml:space="preserve">RDX Manager software controls cartridge eject and provides </w:t>
                      </w:r>
                      <w:r w:rsidRPr="00941B18">
                        <w:rPr>
                          <w:rFonts w:asciiTheme="majorHAnsi" w:hAnsiTheme="majorHAnsi" w:cstheme="majorHAnsi"/>
                          <w:b/>
                          <w:bCs/>
                          <w:color w:val="2B2B2B" w:themeColor="text2"/>
                          <w:sz w:val="20"/>
                        </w:rPr>
                        <w:t>automatic</w:t>
                      </w:r>
                      <w:r w:rsidRPr="00941B18">
                        <w:rPr>
                          <w:rFonts w:asciiTheme="majorHAnsi" w:hAnsiTheme="majorHAnsi" w:cstheme="majorHAnsi"/>
                          <w:color w:val="2B2B2B" w:themeColor="text2"/>
                          <w:sz w:val="20"/>
                        </w:rPr>
                        <w:t xml:space="preserve"> </w:t>
                      </w:r>
                      <w:r w:rsidRPr="00941B18">
                        <w:rPr>
                          <w:rFonts w:asciiTheme="majorHAnsi" w:hAnsiTheme="majorHAnsi" w:cstheme="majorHAnsi"/>
                          <w:b/>
                          <w:bCs/>
                          <w:color w:val="2B2B2B" w:themeColor="text2"/>
                          <w:sz w:val="20"/>
                        </w:rPr>
                        <w:t>air-gap security</w:t>
                      </w:r>
                      <w:r w:rsidRPr="00941B18">
                        <w:rPr>
                          <w:rFonts w:asciiTheme="majorHAnsi" w:hAnsiTheme="majorHAnsi" w:cstheme="majorHAnsi"/>
                          <w:color w:val="2B2B2B" w:themeColor="text2"/>
                          <w:sz w:val="20"/>
                        </w:rPr>
                        <w:t xml:space="preserve"> protection against ransomware </w:t>
                      </w:r>
                      <w:r w:rsidRPr="00941B18">
                        <w:rPr>
                          <w:rFonts w:asciiTheme="majorHAnsi" w:hAnsiTheme="majorHAnsi" w:cstheme="majorHAnsi"/>
                          <w:i/>
                          <w:iCs/>
                          <w:color w:val="2B2B2B" w:themeColor="text2"/>
                          <w:sz w:val="20"/>
                        </w:rPr>
                        <w:t xml:space="preserve">(requires </w:t>
                      </w:r>
                      <w:r w:rsidR="00424261">
                        <w:rPr>
                          <w:rFonts w:asciiTheme="majorHAnsi" w:hAnsiTheme="majorHAnsi" w:cstheme="majorHAnsi"/>
                          <w:i/>
                          <w:iCs/>
                          <w:color w:val="2B2B2B" w:themeColor="text2"/>
                          <w:sz w:val="20"/>
                        </w:rPr>
                        <w:br/>
                      </w:r>
                      <w:r w:rsidRPr="00941B18">
                        <w:rPr>
                          <w:rFonts w:asciiTheme="majorHAnsi" w:hAnsiTheme="majorHAnsi" w:cstheme="majorHAnsi"/>
                          <w:i/>
                          <w:iCs/>
                          <w:color w:val="2B2B2B" w:themeColor="text2"/>
                          <w:sz w:val="20"/>
                        </w:rPr>
                        <w:t>software download)</w:t>
                      </w:r>
                    </w:p>
                    <w:p w14:paraId="6F0961AD" w14:textId="4648369C" w:rsidR="00EC3EAA" w:rsidRPr="00EC3EAA" w:rsidRDefault="00EC3EA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sidRPr="00EC3EAA">
                        <w:rPr>
                          <w:rFonts w:asciiTheme="majorHAnsi" w:hAnsiTheme="majorHAnsi" w:cstheme="majorHAnsi"/>
                          <w:color w:val="231F20"/>
                          <w:sz w:val="20"/>
                        </w:rPr>
                        <w:t xml:space="preserve">Supports </w:t>
                      </w:r>
                      <w:r w:rsidR="005516FC">
                        <w:rPr>
                          <w:rFonts w:asciiTheme="majorHAnsi" w:hAnsiTheme="majorHAnsi" w:cstheme="majorHAnsi"/>
                          <w:color w:val="231F20"/>
                          <w:sz w:val="20"/>
                        </w:rPr>
                        <w:t>all major</w:t>
                      </w:r>
                      <w:r w:rsidRPr="00EC3EAA">
                        <w:rPr>
                          <w:rFonts w:asciiTheme="majorHAnsi" w:hAnsiTheme="majorHAnsi" w:cstheme="majorHAnsi"/>
                          <w:color w:val="231F20"/>
                          <w:sz w:val="20"/>
                        </w:rPr>
                        <w:t xml:space="preserve"> backup and encryption software</w:t>
                      </w:r>
                    </w:p>
                    <w:p w14:paraId="3586D2A5" w14:textId="17268605" w:rsidR="00EC3EAA" w:rsidRDefault="00EC3EA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sidRPr="00EC3EAA">
                        <w:rPr>
                          <w:rFonts w:asciiTheme="majorHAnsi" w:hAnsiTheme="majorHAnsi" w:cstheme="majorHAnsi"/>
                          <w:color w:val="231F20"/>
                          <w:sz w:val="20"/>
                        </w:rPr>
                        <w:t>Shock-proof design</w:t>
                      </w:r>
                    </w:p>
                    <w:p w14:paraId="3BF0269D" w14:textId="0269677C" w:rsidR="00A456FA" w:rsidRPr="00EC3EAA" w:rsidRDefault="00A456F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Pr>
                          <w:rFonts w:asciiTheme="majorHAnsi" w:hAnsiTheme="majorHAnsi" w:cstheme="majorHAnsi"/>
                          <w:color w:val="231F20"/>
                          <w:sz w:val="20"/>
                        </w:rPr>
                        <w:t>Plug-n-Play setup</w:t>
                      </w:r>
                    </w:p>
                    <w:p w14:paraId="3CB98745" w14:textId="77777777" w:rsidR="00F5584B" w:rsidRDefault="00EC3EA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sidRPr="00EC3EAA">
                        <w:rPr>
                          <w:rFonts w:asciiTheme="majorHAnsi" w:hAnsiTheme="majorHAnsi" w:cstheme="majorHAnsi"/>
                          <w:color w:val="231F20"/>
                          <w:sz w:val="20"/>
                        </w:rPr>
                        <w:t>Pocket-sized portability</w:t>
                      </w:r>
                    </w:p>
                    <w:p w14:paraId="08D050FC" w14:textId="1D704821" w:rsidR="00B44E87" w:rsidRPr="00F5584B" w:rsidRDefault="00A456FA" w:rsidP="0045541D">
                      <w:pPr>
                        <w:pStyle w:val="ListParagraph"/>
                        <w:numPr>
                          <w:ilvl w:val="0"/>
                          <w:numId w:val="4"/>
                        </w:numPr>
                        <w:spacing w:afterLines="40" w:after="96" w:line="252" w:lineRule="auto"/>
                        <w:ind w:left="180" w:right="-15" w:hanging="180"/>
                        <w:rPr>
                          <w:rFonts w:asciiTheme="majorHAnsi" w:hAnsiTheme="majorHAnsi" w:cstheme="majorHAnsi"/>
                          <w:color w:val="231F20"/>
                          <w:sz w:val="20"/>
                        </w:rPr>
                      </w:pPr>
                      <w:r>
                        <w:rPr>
                          <w:rFonts w:asciiTheme="majorHAnsi" w:hAnsiTheme="majorHAnsi" w:cstheme="majorHAnsi"/>
                          <w:color w:val="231F20"/>
                          <w:sz w:val="20"/>
                        </w:rPr>
                        <w:t>Protection for l</w:t>
                      </w:r>
                      <w:r w:rsidR="00EC3EAA" w:rsidRPr="00F5584B">
                        <w:rPr>
                          <w:rFonts w:asciiTheme="majorHAnsi" w:hAnsiTheme="majorHAnsi" w:cstheme="majorHAnsi"/>
                          <w:color w:val="231F20"/>
                          <w:sz w:val="20"/>
                        </w:rPr>
                        <w:t xml:space="preserve">aptops, </w:t>
                      </w:r>
                      <w:proofErr w:type="gramStart"/>
                      <w:r w:rsidR="00EC3EAA" w:rsidRPr="00F5584B">
                        <w:rPr>
                          <w:rFonts w:asciiTheme="majorHAnsi" w:hAnsiTheme="majorHAnsi" w:cstheme="majorHAnsi"/>
                          <w:color w:val="231F20"/>
                          <w:sz w:val="20"/>
                        </w:rPr>
                        <w:t>tablets</w:t>
                      </w:r>
                      <w:proofErr w:type="gramEnd"/>
                      <w:r w:rsidR="00EC3EAA" w:rsidRPr="00F5584B">
                        <w:rPr>
                          <w:rFonts w:asciiTheme="majorHAnsi" w:hAnsiTheme="majorHAnsi" w:cstheme="majorHAnsi"/>
                          <w:color w:val="231F20"/>
                          <w:sz w:val="20"/>
                        </w:rPr>
                        <w:t xml:space="preserve"> and mobile devices (Windows, iOS, Android)</w:t>
                      </w:r>
                    </w:p>
                  </w:txbxContent>
                </v:textbox>
                <w10:wrap anchorx="page" anchory="page"/>
              </v:shape>
            </w:pict>
          </mc:Fallback>
        </mc:AlternateContent>
      </w:r>
      <w:r w:rsidR="00867E49">
        <w:rPr>
          <w:noProof/>
        </w:rPr>
        <mc:AlternateContent>
          <mc:Choice Requires="wps">
            <w:drawing>
              <wp:anchor distT="0" distB="0" distL="114300" distR="114300" simplePos="0" relativeHeight="251764224" behindDoc="1" locked="0" layoutInCell="1" allowOverlap="1" wp14:anchorId="6C4DF18A" wp14:editId="51CD3D61">
                <wp:simplePos x="0" y="0"/>
                <wp:positionH relativeFrom="page">
                  <wp:posOffset>4861560</wp:posOffset>
                </wp:positionH>
                <wp:positionV relativeFrom="page">
                  <wp:posOffset>4078605</wp:posOffset>
                </wp:positionV>
                <wp:extent cx="2527935" cy="1129030"/>
                <wp:effectExtent l="0" t="0" r="5715" b="1397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12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A8A0C" w14:textId="6E224BAD" w:rsidR="006D2C70" w:rsidRPr="00867E49" w:rsidRDefault="006D2C70" w:rsidP="00730BF8">
                            <w:pPr>
                              <w:ind w:left="20" w:right="-26"/>
                              <w:jc w:val="center"/>
                              <w:rPr>
                                <w:rFonts w:ascii="Arial Black" w:hAnsi="Arial Black"/>
                                <w:b/>
                                <w:color w:val="049FD9" w:themeColor="accent1"/>
                                <w:sz w:val="130"/>
                                <w:szCs w:val="130"/>
                              </w:rPr>
                            </w:pPr>
                            <w:r w:rsidRPr="00867E49">
                              <w:rPr>
                                <w:rFonts w:ascii="Arial Black" w:hAnsi="Arial Black"/>
                                <w:b/>
                                <w:color w:val="049FD9" w:themeColor="accent1"/>
                                <w:sz w:val="130"/>
                                <w:szCs w:val="130"/>
                              </w:rPr>
                              <w:t>20</w:t>
                            </w:r>
                            <w:r w:rsidRPr="00867E49">
                              <w:rPr>
                                <w:rFonts w:asciiTheme="majorHAnsi" w:hAnsiTheme="majorHAnsi" w:cstheme="majorHAnsi"/>
                                <w:bCs/>
                                <w:color w:val="049FD9" w:themeColor="accent1"/>
                                <w:sz w:val="96"/>
                                <w:szCs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DF18A" id="Text Box 28" o:spid="_x0000_s1029" type="#_x0000_t202" style="position:absolute;margin-left:382.8pt;margin-top:321.15pt;width:199.05pt;height:88.9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" filled="f" stroked="f">
                <v:textbox inset="0,0,0,0">
                  <w:txbxContent>
                    <w:p w14:paraId="221A8A0C" w14:textId="6E224BAD" w:rsidR="006D2C70" w:rsidRPr="00867E49" w:rsidRDefault="006D2C70" w:rsidP="00730BF8">
                      <w:pPr>
                        <w:ind w:left="20" w:right="-26"/>
                        <w:jc w:val="center"/>
                        <w:rPr>
                          <w:rFonts w:ascii="Arial Black" w:hAnsi="Arial Black"/>
                          <w:b/>
                          <w:color w:val="049FD9" w:themeColor="accent1"/>
                          <w:sz w:val="130"/>
                          <w:szCs w:val="130"/>
                        </w:rPr>
                      </w:pPr>
                      <w:r w:rsidRPr="00867E49">
                        <w:rPr>
                          <w:rFonts w:ascii="Arial Black" w:hAnsi="Arial Black"/>
                          <w:b/>
                          <w:color w:val="049FD9" w:themeColor="accent1"/>
                          <w:sz w:val="130"/>
                          <w:szCs w:val="130"/>
                        </w:rPr>
                        <w:t>20</w:t>
                      </w:r>
                      <w:r w:rsidRPr="00867E49">
                        <w:rPr>
                          <w:rFonts w:asciiTheme="majorHAnsi" w:hAnsiTheme="majorHAnsi" w:cstheme="majorHAnsi"/>
                          <w:bCs/>
                          <w:color w:val="049FD9" w:themeColor="accent1"/>
                          <w:sz w:val="96"/>
                          <w:szCs w:val="96"/>
                        </w:rPr>
                        <w:t>%</w:t>
                      </w:r>
                    </w:p>
                  </w:txbxContent>
                </v:textbox>
                <w10:wrap anchorx="page" anchory="page"/>
              </v:shape>
            </w:pict>
          </mc:Fallback>
        </mc:AlternateContent>
      </w:r>
      <w:r w:rsidR="00867E49">
        <w:rPr>
          <w:noProof/>
        </w:rPr>
        <mc:AlternateContent>
          <mc:Choice Requires="wps">
            <w:drawing>
              <wp:anchor distT="0" distB="0" distL="114300" distR="114300" simplePos="0" relativeHeight="251806208" behindDoc="1" locked="0" layoutInCell="1" allowOverlap="1" wp14:anchorId="08D050C7" wp14:editId="49B8925F">
                <wp:simplePos x="0" y="0"/>
                <wp:positionH relativeFrom="page">
                  <wp:posOffset>4097655</wp:posOffset>
                </wp:positionH>
                <wp:positionV relativeFrom="page">
                  <wp:posOffset>4485677</wp:posOffset>
                </wp:positionV>
                <wp:extent cx="1290320" cy="537845"/>
                <wp:effectExtent l="0" t="0" r="5080" b="1460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50F1" w14:textId="72C242B6" w:rsidR="00B44E87" w:rsidRPr="00D16FF2" w:rsidRDefault="00713EF1" w:rsidP="00730BF8">
                            <w:pPr>
                              <w:ind w:left="20" w:right="-26"/>
                              <w:jc w:val="center"/>
                              <w:rPr>
                                <w:rFonts w:ascii="Arial Black" w:hAnsi="Arial Black"/>
                                <w:b/>
                                <w:sz w:val="28"/>
                                <w:szCs w:val="28"/>
                              </w:rPr>
                            </w:pPr>
                            <w:r w:rsidRPr="00D16FF2">
                              <w:rPr>
                                <w:rFonts w:ascii="Arial Black" w:hAnsi="Arial Black"/>
                                <w:b/>
                                <w:color w:val="231F20"/>
                                <w:sz w:val="28"/>
                                <w:szCs w:val="28"/>
                              </w:rPr>
                              <w:t>Receive</w:t>
                            </w:r>
                            <w:r w:rsidR="00451D63">
                              <w:rPr>
                                <w:rFonts w:ascii="Arial Black" w:hAnsi="Arial Black"/>
                                <w:b/>
                                <w:color w:val="231F20"/>
                                <w:sz w:val="28"/>
                                <w:szCs w:val="28"/>
                              </w:rPr>
                              <w:t xml:space="preserve"> </w:t>
                            </w:r>
                            <w:r w:rsidR="00867E49">
                              <w:rPr>
                                <w:rFonts w:ascii="Arial Black" w:hAnsi="Arial Black"/>
                                <w:b/>
                                <w:color w:val="231F20"/>
                                <w:sz w:val="28"/>
                                <w:szCs w:val="28"/>
                              </w:rPr>
                              <w:br/>
                            </w:r>
                            <w:r w:rsidR="003669E2" w:rsidRPr="00D16FF2">
                              <w:rPr>
                                <w:rFonts w:ascii="Arial Black" w:hAnsi="Arial Black"/>
                                <w:b/>
                                <w:color w:val="049FD9" w:themeColor="accent1"/>
                                <w:sz w:val="28"/>
                                <w:szCs w:val="28"/>
                              </w:rPr>
                              <w:t>20% 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50C7" id="_x0000_s1030" type="#_x0000_t202" style="position:absolute;margin-left:322.65pt;margin-top:353.2pt;width:101.6pt;height:42.35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" filled="f" stroked="f">
                <v:textbox inset="0,0,0,0">
                  <w:txbxContent>
                    <w:p w14:paraId="08D050F1" w14:textId="72C242B6" w:rsidR="00B44E87" w:rsidRPr="00D16FF2" w:rsidRDefault="00713EF1" w:rsidP="00730BF8">
                      <w:pPr>
                        <w:ind w:left="20" w:right="-26"/>
                        <w:jc w:val="center"/>
                        <w:rPr>
                          <w:rFonts w:ascii="Arial Black" w:hAnsi="Arial Black"/>
                          <w:b/>
                          <w:sz w:val="28"/>
                          <w:szCs w:val="28"/>
                        </w:rPr>
                      </w:pPr>
                      <w:r w:rsidRPr="00D16FF2">
                        <w:rPr>
                          <w:rFonts w:ascii="Arial Black" w:hAnsi="Arial Black"/>
                          <w:b/>
                          <w:color w:val="231F20"/>
                          <w:sz w:val="28"/>
                          <w:szCs w:val="28"/>
                        </w:rPr>
                        <w:t>Receive</w:t>
                      </w:r>
                      <w:r w:rsidR="00451D63">
                        <w:rPr>
                          <w:rFonts w:ascii="Arial Black" w:hAnsi="Arial Black"/>
                          <w:b/>
                          <w:color w:val="231F20"/>
                          <w:sz w:val="28"/>
                          <w:szCs w:val="28"/>
                        </w:rPr>
                        <w:t xml:space="preserve"> </w:t>
                      </w:r>
                      <w:r w:rsidR="00867E49">
                        <w:rPr>
                          <w:rFonts w:ascii="Arial Black" w:hAnsi="Arial Black"/>
                          <w:b/>
                          <w:color w:val="231F20"/>
                          <w:sz w:val="28"/>
                          <w:szCs w:val="28"/>
                        </w:rPr>
                        <w:br/>
                      </w:r>
                      <w:r w:rsidR="003669E2" w:rsidRPr="00D16FF2">
                        <w:rPr>
                          <w:rFonts w:ascii="Arial Black" w:hAnsi="Arial Black"/>
                          <w:b/>
                          <w:color w:val="049FD9" w:themeColor="accent1"/>
                          <w:sz w:val="28"/>
                          <w:szCs w:val="28"/>
                        </w:rPr>
                        <w:t>20% off!</w:t>
                      </w:r>
                    </w:p>
                  </w:txbxContent>
                </v:textbox>
                <w10:wrap anchorx="page" anchory="page"/>
              </v:shape>
            </w:pict>
          </mc:Fallback>
        </mc:AlternateContent>
      </w:r>
      <w:r w:rsidR="00867E49">
        <w:rPr>
          <w:noProof/>
        </w:rPr>
        <mc:AlternateContent>
          <mc:Choice Requires="wps">
            <w:drawing>
              <wp:anchor distT="0" distB="0" distL="114300" distR="114300" simplePos="0" relativeHeight="251505152" behindDoc="1" locked="0" layoutInCell="1" allowOverlap="1" wp14:anchorId="08D050C4" wp14:editId="48D42213">
                <wp:simplePos x="0" y="0"/>
                <wp:positionH relativeFrom="page">
                  <wp:posOffset>5963434</wp:posOffset>
                </wp:positionH>
                <wp:positionV relativeFrom="page">
                  <wp:posOffset>2696845</wp:posOffset>
                </wp:positionV>
                <wp:extent cx="1495425" cy="833120"/>
                <wp:effectExtent l="0" t="0" r="9525" b="508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50EA" w14:textId="7347F2C6" w:rsidR="00B44E87" w:rsidRPr="007111EF" w:rsidRDefault="00AE6256" w:rsidP="007111EF">
                            <w:pPr>
                              <w:ind w:left="20"/>
                              <w:rPr>
                                <w:rFonts w:ascii="Arial Black" w:hAnsi="Arial Black"/>
                                <w:b/>
                                <w:sz w:val="24"/>
                                <w:szCs w:val="24"/>
                              </w:rPr>
                            </w:pPr>
                            <w:r>
                              <w:rPr>
                                <w:rFonts w:ascii="Arial Black" w:hAnsi="Arial Black"/>
                                <w:b/>
                                <w:color w:val="231F20"/>
                                <w:sz w:val="24"/>
                                <w:szCs w:val="24"/>
                              </w:rPr>
                              <w:t>and</w:t>
                            </w:r>
                            <w:r w:rsidR="00357994" w:rsidRPr="007111EF">
                              <w:rPr>
                                <w:rFonts w:ascii="Arial Black" w:hAnsi="Arial Black"/>
                                <w:b/>
                                <w:color w:val="231F20"/>
                                <w:sz w:val="24"/>
                                <w:szCs w:val="24"/>
                              </w:rPr>
                              <w:t xml:space="preserve"> </w:t>
                            </w:r>
                            <w:r w:rsidR="003C0D39">
                              <w:rPr>
                                <w:rFonts w:ascii="Arial Black" w:hAnsi="Arial Black"/>
                                <w:b/>
                                <w:color w:val="049FD9"/>
                                <w:sz w:val="24"/>
                                <w:szCs w:val="24"/>
                              </w:rPr>
                              <w:t>three</w:t>
                            </w:r>
                            <w:r w:rsidR="00357994" w:rsidRPr="007111EF">
                              <w:rPr>
                                <w:rFonts w:ascii="Arial Black" w:hAnsi="Arial Black"/>
                                <w:b/>
                                <w:color w:val="049FD9"/>
                                <w:sz w:val="24"/>
                                <w:szCs w:val="24"/>
                              </w:rPr>
                              <w:t xml:space="preserve"> </w:t>
                            </w:r>
                            <w:r w:rsidR="007B3F12">
                              <w:rPr>
                                <w:rFonts w:ascii="Arial Black" w:hAnsi="Arial Black"/>
                                <w:b/>
                                <w:color w:val="231F20"/>
                                <w:sz w:val="24"/>
                                <w:szCs w:val="24"/>
                              </w:rPr>
                              <w:t xml:space="preserve">RDX </w:t>
                            </w:r>
                            <w:r w:rsidR="001C1CE6">
                              <w:rPr>
                                <w:rFonts w:ascii="Arial Black" w:hAnsi="Arial Black"/>
                                <w:b/>
                                <w:color w:val="231F20"/>
                                <w:sz w:val="24"/>
                                <w:szCs w:val="24"/>
                              </w:rPr>
                              <w:t>SSD 2TB</w:t>
                            </w:r>
                            <w:r w:rsidR="004F1C66">
                              <w:rPr>
                                <w:rFonts w:ascii="Arial Black" w:hAnsi="Arial Black"/>
                                <w:b/>
                                <w:color w:val="231F20"/>
                                <w:sz w:val="24"/>
                                <w:szCs w:val="24"/>
                              </w:rPr>
                              <w:t xml:space="preserve"> </w:t>
                            </w:r>
                            <w:r w:rsidR="009872C4">
                              <w:rPr>
                                <w:rFonts w:ascii="Arial Black" w:hAnsi="Arial Black"/>
                                <w:b/>
                                <w:color w:val="231F20"/>
                                <w:sz w:val="24"/>
                                <w:szCs w:val="24"/>
                              </w:rPr>
                              <w:t>Data</w:t>
                            </w:r>
                            <w:r w:rsidR="004F1C66">
                              <w:rPr>
                                <w:rFonts w:ascii="Arial Black" w:hAnsi="Arial Black"/>
                                <w:b/>
                                <w:color w:val="231F20"/>
                                <w:sz w:val="24"/>
                                <w:szCs w:val="24"/>
                              </w:rPr>
                              <w:t xml:space="preserve"> Cartridges</w:t>
                            </w:r>
                            <w:r>
                              <w:rPr>
                                <w:rFonts w:ascii="Arial Black" w:hAnsi="Arial Black"/>
                                <w:b/>
                                <w:color w:val="231F20"/>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50C4" id="Text Box 31" o:spid="_x0000_s1031" type="#_x0000_t202" style="position:absolute;margin-left:469.55pt;margin-top:212.35pt;width:117.75pt;height:65.6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" filled="f" stroked="f">
                <v:textbox inset="0,0,0,0">
                  <w:txbxContent>
                    <w:p w14:paraId="08D050EA" w14:textId="7347F2C6" w:rsidR="00B44E87" w:rsidRPr="007111EF" w:rsidRDefault="00AE6256" w:rsidP="007111EF">
                      <w:pPr>
                        <w:ind w:left="20"/>
                        <w:rPr>
                          <w:rFonts w:ascii="Arial Black" w:hAnsi="Arial Black"/>
                          <w:b/>
                          <w:sz w:val="24"/>
                          <w:szCs w:val="24"/>
                        </w:rPr>
                      </w:pPr>
                      <w:r>
                        <w:rPr>
                          <w:rFonts w:ascii="Arial Black" w:hAnsi="Arial Black"/>
                          <w:b/>
                          <w:color w:val="231F20"/>
                          <w:sz w:val="24"/>
                          <w:szCs w:val="24"/>
                        </w:rPr>
                        <w:t>and</w:t>
                      </w:r>
                      <w:r w:rsidR="00357994" w:rsidRPr="007111EF">
                        <w:rPr>
                          <w:rFonts w:ascii="Arial Black" w:hAnsi="Arial Black"/>
                          <w:b/>
                          <w:color w:val="231F20"/>
                          <w:sz w:val="24"/>
                          <w:szCs w:val="24"/>
                        </w:rPr>
                        <w:t xml:space="preserve"> </w:t>
                      </w:r>
                      <w:r w:rsidR="003C0D39">
                        <w:rPr>
                          <w:rFonts w:ascii="Arial Black" w:hAnsi="Arial Black"/>
                          <w:b/>
                          <w:color w:val="049FD9"/>
                          <w:sz w:val="24"/>
                          <w:szCs w:val="24"/>
                        </w:rPr>
                        <w:t>three</w:t>
                      </w:r>
                      <w:r w:rsidR="00357994" w:rsidRPr="007111EF">
                        <w:rPr>
                          <w:rFonts w:ascii="Arial Black" w:hAnsi="Arial Black"/>
                          <w:b/>
                          <w:color w:val="049FD9"/>
                          <w:sz w:val="24"/>
                          <w:szCs w:val="24"/>
                        </w:rPr>
                        <w:t xml:space="preserve"> </w:t>
                      </w:r>
                      <w:r w:rsidR="007B3F12">
                        <w:rPr>
                          <w:rFonts w:ascii="Arial Black" w:hAnsi="Arial Black"/>
                          <w:b/>
                          <w:color w:val="231F20"/>
                          <w:sz w:val="24"/>
                          <w:szCs w:val="24"/>
                        </w:rPr>
                        <w:t xml:space="preserve">RDX </w:t>
                      </w:r>
                      <w:r w:rsidR="001C1CE6">
                        <w:rPr>
                          <w:rFonts w:ascii="Arial Black" w:hAnsi="Arial Black"/>
                          <w:b/>
                          <w:color w:val="231F20"/>
                          <w:sz w:val="24"/>
                          <w:szCs w:val="24"/>
                        </w:rPr>
                        <w:t>SSD 2TB</w:t>
                      </w:r>
                      <w:r w:rsidR="004F1C66">
                        <w:rPr>
                          <w:rFonts w:ascii="Arial Black" w:hAnsi="Arial Black"/>
                          <w:b/>
                          <w:color w:val="231F20"/>
                          <w:sz w:val="24"/>
                          <w:szCs w:val="24"/>
                        </w:rPr>
                        <w:t xml:space="preserve"> </w:t>
                      </w:r>
                      <w:r w:rsidR="009872C4">
                        <w:rPr>
                          <w:rFonts w:ascii="Arial Black" w:hAnsi="Arial Black"/>
                          <w:b/>
                          <w:color w:val="231F20"/>
                          <w:sz w:val="24"/>
                          <w:szCs w:val="24"/>
                        </w:rPr>
                        <w:t>Data</w:t>
                      </w:r>
                      <w:r w:rsidR="004F1C66">
                        <w:rPr>
                          <w:rFonts w:ascii="Arial Black" w:hAnsi="Arial Black"/>
                          <w:b/>
                          <w:color w:val="231F20"/>
                          <w:sz w:val="24"/>
                          <w:szCs w:val="24"/>
                        </w:rPr>
                        <w:t xml:space="preserve"> Cartridges</w:t>
                      </w:r>
                      <w:r>
                        <w:rPr>
                          <w:rFonts w:ascii="Arial Black" w:hAnsi="Arial Black"/>
                          <w:b/>
                          <w:color w:val="231F20"/>
                          <w:sz w:val="24"/>
                          <w:szCs w:val="24"/>
                        </w:rPr>
                        <w:t xml:space="preserve"> </w:t>
                      </w:r>
                    </w:p>
                  </w:txbxContent>
                </v:textbox>
                <w10:wrap anchorx="page" anchory="page"/>
              </v:shape>
            </w:pict>
          </mc:Fallback>
        </mc:AlternateContent>
      </w:r>
      <w:r w:rsidR="00867E49">
        <w:rPr>
          <w:noProof/>
        </w:rPr>
        <mc:AlternateContent>
          <mc:Choice Requires="wps">
            <w:drawing>
              <wp:anchor distT="0" distB="0" distL="114300" distR="114300" simplePos="0" relativeHeight="251483648" behindDoc="1" locked="0" layoutInCell="1" allowOverlap="1" wp14:anchorId="08D050C3" wp14:editId="0D2C0B65">
                <wp:simplePos x="0" y="0"/>
                <wp:positionH relativeFrom="page">
                  <wp:posOffset>3966210</wp:posOffset>
                </wp:positionH>
                <wp:positionV relativeFrom="page">
                  <wp:posOffset>1560195</wp:posOffset>
                </wp:positionV>
                <wp:extent cx="1197610" cy="621665"/>
                <wp:effectExtent l="0" t="0" r="2540" b="3175"/>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50E8" w14:textId="77777777" w:rsidR="00B44E87" w:rsidRPr="007111EF" w:rsidRDefault="00357994" w:rsidP="007111EF">
                            <w:pPr>
                              <w:ind w:left="14"/>
                              <w:rPr>
                                <w:rFonts w:ascii="Arial Black" w:hAnsi="Arial Black"/>
                                <w:b/>
                                <w:sz w:val="24"/>
                                <w:szCs w:val="24"/>
                              </w:rPr>
                            </w:pPr>
                            <w:r w:rsidRPr="007111EF">
                              <w:rPr>
                                <w:rFonts w:ascii="Arial Black" w:hAnsi="Arial Black"/>
                                <w:b/>
                                <w:color w:val="231F20"/>
                                <w:sz w:val="24"/>
                                <w:szCs w:val="24"/>
                              </w:rPr>
                              <w:t xml:space="preserve">Buy </w:t>
                            </w:r>
                            <w:r w:rsidRPr="007111EF">
                              <w:rPr>
                                <w:rFonts w:ascii="Arial Black" w:hAnsi="Arial Black"/>
                                <w:b/>
                                <w:color w:val="049FD9"/>
                                <w:sz w:val="24"/>
                                <w:szCs w:val="24"/>
                              </w:rPr>
                              <w:t xml:space="preserve">one </w:t>
                            </w:r>
                            <w:r w:rsidRPr="007111EF">
                              <w:rPr>
                                <w:rFonts w:ascii="Arial Black" w:hAnsi="Arial Black"/>
                                <w:b/>
                                <w:color w:val="231F20"/>
                                <w:sz w:val="24"/>
                                <w:szCs w:val="24"/>
                              </w:rPr>
                              <w:t>external</w:t>
                            </w:r>
                          </w:p>
                          <w:p w14:paraId="08D050E9" w14:textId="77777777" w:rsidR="00B44E87" w:rsidRPr="007111EF" w:rsidRDefault="00357994" w:rsidP="007111EF">
                            <w:pPr>
                              <w:ind w:left="14"/>
                              <w:rPr>
                                <w:rFonts w:ascii="Arial Black" w:hAnsi="Arial Black"/>
                                <w:b/>
                                <w:sz w:val="24"/>
                                <w:szCs w:val="24"/>
                              </w:rPr>
                            </w:pPr>
                            <w:r w:rsidRPr="007111EF">
                              <w:rPr>
                                <w:rFonts w:ascii="Arial Black" w:hAnsi="Arial Black"/>
                                <w:b/>
                                <w:color w:val="231F20"/>
                                <w:sz w:val="24"/>
                                <w:szCs w:val="24"/>
                              </w:rPr>
                              <w:t>RDX System...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D050C3" id="Text Box 32" o:spid="_x0000_s1032" type="#_x0000_t202" style="position:absolute;margin-left:312.3pt;margin-top:122.85pt;width:94.3pt;height:48.9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" filled="f" stroked="f">
                <v:textbox style="mso-fit-shape-to-text:t" inset="0,0,0,0">
                  <w:txbxContent>
                    <w:p w14:paraId="08D050E8" w14:textId="77777777" w:rsidR="00B44E87" w:rsidRPr="007111EF" w:rsidRDefault="00357994" w:rsidP="007111EF">
                      <w:pPr>
                        <w:ind w:left="14"/>
                        <w:rPr>
                          <w:rFonts w:ascii="Arial Black" w:hAnsi="Arial Black"/>
                          <w:b/>
                          <w:sz w:val="24"/>
                          <w:szCs w:val="24"/>
                        </w:rPr>
                      </w:pPr>
                      <w:r w:rsidRPr="007111EF">
                        <w:rPr>
                          <w:rFonts w:ascii="Arial Black" w:hAnsi="Arial Black"/>
                          <w:b/>
                          <w:color w:val="231F20"/>
                          <w:sz w:val="24"/>
                          <w:szCs w:val="24"/>
                        </w:rPr>
                        <w:t xml:space="preserve">Buy </w:t>
                      </w:r>
                      <w:r w:rsidRPr="007111EF">
                        <w:rPr>
                          <w:rFonts w:ascii="Arial Black" w:hAnsi="Arial Black"/>
                          <w:b/>
                          <w:color w:val="049FD9"/>
                          <w:sz w:val="24"/>
                          <w:szCs w:val="24"/>
                        </w:rPr>
                        <w:t xml:space="preserve">one </w:t>
                      </w:r>
                      <w:r w:rsidRPr="007111EF">
                        <w:rPr>
                          <w:rFonts w:ascii="Arial Black" w:hAnsi="Arial Black"/>
                          <w:b/>
                          <w:color w:val="231F20"/>
                          <w:sz w:val="24"/>
                          <w:szCs w:val="24"/>
                        </w:rPr>
                        <w:t>external</w:t>
                      </w:r>
                    </w:p>
                    <w:p w14:paraId="08D050E9" w14:textId="77777777" w:rsidR="00B44E87" w:rsidRPr="007111EF" w:rsidRDefault="00357994" w:rsidP="007111EF">
                      <w:pPr>
                        <w:ind w:left="14"/>
                        <w:rPr>
                          <w:rFonts w:ascii="Arial Black" w:hAnsi="Arial Black"/>
                          <w:b/>
                          <w:sz w:val="24"/>
                          <w:szCs w:val="24"/>
                        </w:rPr>
                      </w:pPr>
                      <w:r w:rsidRPr="007111EF">
                        <w:rPr>
                          <w:rFonts w:ascii="Arial Black" w:hAnsi="Arial Black"/>
                          <w:b/>
                          <w:color w:val="231F20"/>
                          <w:sz w:val="24"/>
                          <w:szCs w:val="24"/>
                        </w:rPr>
                        <w:t>RDX System...</w:t>
                      </w:r>
                    </w:p>
                  </w:txbxContent>
                </v:textbox>
                <w10:wrap anchorx="page" anchory="page"/>
              </v:shape>
            </w:pict>
          </mc:Fallback>
        </mc:AlternateContent>
      </w:r>
      <w:r w:rsidR="00867E49">
        <w:rPr>
          <w:noProof/>
        </w:rPr>
        <w:drawing>
          <wp:anchor distT="0" distB="0" distL="0" distR="0" simplePos="0" relativeHeight="251437568" behindDoc="1" locked="0" layoutInCell="1" allowOverlap="1" wp14:anchorId="08D050BD" wp14:editId="6DBDE905">
            <wp:simplePos x="0" y="0"/>
            <wp:positionH relativeFrom="page">
              <wp:posOffset>5353685</wp:posOffset>
            </wp:positionH>
            <wp:positionV relativeFrom="page">
              <wp:posOffset>1472565</wp:posOffset>
            </wp:positionV>
            <wp:extent cx="1800860" cy="771525"/>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6" cstate="print"/>
                    <a:stretch>
                      <a:fillRect/>
                    </a:stretch>
                  </pic:blipFill>
                  <pic:spPr>
                    <a:xfrm>
                      <a:off x="0" y="0"/>
                      <a:ext cx="1800860" cy="771525"/>
                    </a:xfrm>
                    <a:prstGeom prst="rect">
                      <a:avLst/>
                    </a:prstGeom>
                  </pic:spPr>
                </pic:pic>
              </a:graphicData>
            </a:graphic>
            <wp14:sizeRelH relativeFrom="margin">
              <wp14:pctWidth>0</wp14:pctWidth>
            </wp14:sizeRelH>
            <wp14:sizeRelV relativeFrom="margin">
              <wp14:pctHeight>0</wp14:pctHeight>
            </wp14:sizeRelV>
          </wp:anchor>
        </w:drawing>
      </w:r>
      <w:r w:rsidR="00F26C2B">
        <w:rPr>
          <w:noProof/>
        </w:rPr>
        <w:drawing>
          <wp:anchor distT="0" distB="0" distL="114300" distR="114300" simplePos="0" relativeHeight="251383296" behindDoc="1" locked="0" layoutInCell="1" allowOverlap="1" wp14:anchorId="55B90E5E" wp14:editId="29A16206">
            <wp:simplePos x="0" y="0"/>
            <wp:positionH relativeFrom="column">
              <wp:posOffset>4663029</wp:posOffset>
            </wp:positionH>
            <wp:positionV relativeFrom="paragraph">
              <wp:posOffset>765810</wp:posOffset>
            </wp:positionV>
            <wp:extent cx="4238513" cy="4211921"/>
            <wp:effectExtent l="0" t="0" r="0" b="0"/>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rotWithShape="1">
                    <a:blip r:embed="rId7"/>
                    <a:srcRect r="48373"/>
                    <a:stretch/>
                  </pic:blipFill>
                  <pic:spPr bwMode="auto">
                    <a:xfrm>
                      <a:off x="0" y="0"/>
                      <a:ext cx="4238513" cy="4211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66A" w:rsidRPr="001528E1">
        <w:rPr>
          <w:noProof/>
          <w:sz w:val="2"/>
          <w:szCs w:val="2"/>
        </w:rPr>
        <mc:AlternateContent>
          <mc:Choice Requires="wps">
            <w:drawing>
              <wp:anchor distT="45720" distB="45720" distL="114300" distR="114300" simplePos="0" relativeHeight="251959808" behindDoc="0" locked="0" layoutInCell="1" allowOverlap="1" wp14:anchorId="2B35AAD5" wp14:editId="2F3A47BD">
                <wp:simplePos x="0" y="0"/>
                <wp:positionH relativeFrom="margin">
                  <wp:posOffset>12497</wp:posOffset>
                </wp:positionH>
                <wp:positionV relativeFrom="paragraph">
                  <wp:posOffset>4683760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319325" w14:textId="425FAA2D" w:rsidR="001528E1" w:rsidRPr="001528E1" w:rsidRDefault="001528E1">
                            <w:pPr>
                              <w:rPr>
                                <w:color w:val="049FD9" w:themeColor="accent1"/>
                              </w:rPr>
                            </w:pPr>
                            <w:r w:rsidRPr="001528E1">
                              <w:rPr>
                                <w:rFonts w:asciiTheme="majorHAnsi" w:hAnsiTheme="majorHAnsi" w:cstheme="majorHAnsi"/>
                                <w:b/>
                                <w:bCs/>
                                <w:color w:val="2B2B2B" w:themeColor="text2"/>
                                <w:sz w:val="18"/>
                                <w:szCs w:val="18"/>
                              </w:rPr>
                              <w:t>Datasheets:</w:t>
                            </w:r>
                            <w:r w:rsidRPr="001528E1">
                              <w:rPr>
                                <w:rFonts w:asciiTheme="majorHAnsi" w:hAnsiTheme="majorHAnsi" w:cstheme="majorHAnsi"/>
                                <w:color w:val="049FD9" w:themeColor="accent1"/>
                                <w:sz w:val="18"/>
                                <w:szCs w:val="18"/>
                              </w:rPr>
                              <w:t xml:space="preserve"> </w:t>
                            </w:r>
                            <w:hyperlink r:id="rId8" w:history="1">
                              <w:r w:rsidRPr="001528E1">
                                <w:rPr>
                                  <w:rStyle w:val="Hyperlink"/>
                                  <w:rFonts w:asciiTheme="majorHAnsi" w:hAnsiTheme="majorHAnsi" w:cstheme="majorHAnsi"/>
                                  <w:color w:val="049FD9" w:themeColor="accent1"/>
                                  <w:sz w:val="18"/>
                                  <w:szCs w:val="18"/>
                                </w:rPr>
                                <w:t xml:space="preserve">RDX </w:t>
                              </w:r>
                              <w:proofErr w:type="spellStart"/>
                              <w:r w:rsidRPr="001528E1">
                                <w:rPr>
                                  <w:rStyle w:val="Hyperlink"/>
                                  <w:rFonts w:asciiTheme="majorHAnsi" w:hAnsiTheme="majorHAnsi" w:cstheme="majorHAnsi"/>
                                  <w:color w:val="049FD9" w:themeColor="accent1"/>
                                  <w:sz w:val="18"/>
                                  <w:szCs w:val="18"/>
                                </w:rPr>
                                <w:t>QuikStor</w:t>
                              </w:r>
                              <w:proofErr w:type="spellEnd"/>
                            </w:hyperlink>
                            <w:r w:rsidRPr="001528E1">
                              <w:rPr>
                                <w:rFonts w:asciiTheme="majorHAnsi" w:hAnsiTheme="majorHAnsi" w:cstheme="majorHAnsi"/>
                                <w:color w:val="049FD9" w:themeColor="accent1"/>
                                <w:sz w:val="18"/>
                                <w:szCs w:val="18"/>
                              </w:rPr>
                              <w:t xml:space="preserve">, </w:t>
                            </w:r>
                            <w:hyperlink r:id="rId9" w:history="1">
                              <w:r>
                                <w:rPr>
                                  <w:rStyle w:val="Hyperlink"/>
                                  <w:rFonts w:asciiTheme="majorHAnsi" w:hAnsiTheme="majorHAnsi" w:cstheme="majorHAnsi"/>
                                  <w:color w:val="049FD9" w:themeColor="accent1"/>
                                  <w:sz w:val="18"/>
                                  <w:szCs w:val="18"/>
                                </w:rPr>
                                <w:t>RDX SSD Cartridges</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35AAD5" id="Text Box 2" o:spid="_x0000_s1033" type="#_x0000_t202" style="position:absolute;margin-left:1pt;margin-top:368.8pt;width:185.9pt;height:110.6pt;z-index:2519598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" filled="f" stroked="f">
                <v:textbox style="mso-fit-shape-to-text:t">
                  <w:txbxContent>
                    <w:p w14:paraId="38319325" w14:textId="425FAA2D" w:rsidR="001528E1" w:rsidRPr="001528E1" w:rsidRDefault="001528E1">
                      <w:pPr>
                        <w:rPr>
                          <w:color w:val="049FD9" w:themeColor="accent1"/>
                        </w:rPr>
                      </w:pPr>
                      <w:r w:rsidRPr="001528E1">
                        <w:rPr>
                          <w:rFonts w:asciiTheme="majorHAnsi" w:hAnsiTheme="majorHAnsi" w:cstheme="majorHAnsi"/>
                          <w:b/>
                          <w:bCs/>
                          <w:color w:val="2B2B2B" w:themeColor="text2"/>
                          <w:sz w:val="18"/>
                          <w:szCs w:val="18"/>
                        </w:rPr>
                        <w:t>Datasheets:</w:t>
                      </w:r>
                      <w:r w:rsidRPr="001528E1">
                        <w:rPr>
                          <w:rFonts w:asciiTheme="majorHAnsi" w:hAnsiTheme="majorHAnsi" w:cstheme="majorHAnsi"/>
                          <w:color w:val="049FD9" w:themeColor="accent1"/>
                          <w:sz w:val="18"/>
                          <w:szCs w:val="18"/>
                        </w:rPr>
                        <w:t xml:space="preserve"> </w:t>
                      </w:r>
                      <w:hyperlink r:id="rId10" w:history="1">
                        <w:r w:rsidRPr="001528E1">
                          <w:rPr>
                            <w:rStyle w:val="Hyperlink"/>
                            <w:rFonts w:asciiTheme="majorHAnsi" w:hAnsiTheme="majorHAnsi" w:cstheme="majorHAnsi"/>
                            <w:color w:val="049FD9" w:themeColor="accent1"/>
                            <w:sz w:val="18"/>
                            <w:szCs w:val="18"/>
                          </w:rPr>
                          <w:t xml:space="preserve">RDX </w:t>
                        </w:r>
                        <w:proofErr w:type="spellStart"/>
                        <w:r w:rsidRPr="001528E1">
                          <w:rPr>
                            <w:rStyle w:val="Hyperlink"/>
                            <w:rFonts w:asciiTheme="majorHAnsi" w:hAnsiTheme="majorHAnsi" w:cstheme="majorHAnsi"/>
                            <w:color w:val="049FD9" w:themeColor="accent1"/>
                            <w:sz w:val="18"/>
                            <w:szCs w:val="18"/>
                          </w:rPr>
                          <w:t>QuikStor</w:t>
                        </w:r>
                        <w:proofErr w:type="spellEnd"/>
                      </w:hyperlink>
                      <w:r w:rsidRPr="001528E1">
                        <w:rPr>
                          <w:rFonts w:asciiTheme="majorHAnsi" w:hAnsiTheme="majorHAnsi" w:cstheme="majorHAnsi"/>
                          <w:color w:val="049FD9" w:themeColor="accent1"/>
                          <w:sz w:val="18"/>
                          <w:szCs w:val="18"/>
                        </w:rPr>
                        <w:t xml:space="preserve">, </w:t>
                      </w:r>
                      <w:hyperlink r:id="rId11" w:history="1">
                        <w:r>
                          <w:rPr>
                            <w:rStyle w:val="Hyperlink"/>
                            <w:rFonts w:asciiTheme="majorHAnsi" w:hAnsiTheme="majorHAnsi" w:cstheme="majorHAnsi"/>
                            <w:color w:val="049FD9" w:themeColor="accent1"/>
                            <w:sz w:val="18"/>
                            <w:szCs w:val="18"/>
                          </w:rPr>
                          <w:t>RDX SSD Cartridges</w:t>
                        </w:r>
                      </w:hyperlink>
                    </w:p>
                  </w:txbxContent>
                </v:textbox>
                <w10:wrap type="square" anchorx="margin"/>
              </v:shape>
            </w:pict>
          </mc:Fallback>
        </mc:AlternateContent>
      </w:r>
      <w:r w:rsidR="0012166A" w:rsidRPr="007177D3">
        <w:rPr>
          <w:rStyle w:val="Heading5Char"/>
          <w:noProof/>
        </w:rPr>
        <mc:AlternateContent>
          <mc:Choice Requires="wps">
            <w:drawing>
              <wp:anchor distT="45720" distB="45720" distL="114300" distR="114300" simplePos="0" relativeHeight="251837952" behindDoc="0" locked="0" layoutInCell="1" allowOverlap="1" wp14:anchorId="2267EB8F" wp14:editId="69DEE30B">
                <wp:simplePos x="0" y="0"/>
                <wp:positionH relativeFrom="margin">
                  <wp:posOffset>-43180</wp:posOffset>
                </wp:positionH>
                <wp:positionV relativeFrom="paragraph">
                  <wp:posOffset>3833927</wp:posOffset>
                </wp:positionV>
                <wp:extent cx="3776345" cy="8775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877570"/>
                        </a:xfrm>
                        <a:prstGeom prst="rect">
                          <a:avLst/>
                        </a:prstGeom>
                        <a:noFill/>
                        <a:ln w="9525">
                          <a:noFill/>
                          <a:miter lim="800000"/>
                          <a:headEnd/>
                          <a:tailEnd/>
                        </a:ln>
                      </wps:spPr>
                      <wps:txbx>
                        <w:txbxContent>
                          <w:tbl>
                            <w:tblPr>
                              <w:tblStyle w:val="TableGrid"/>
                              <w:tblW w:w="5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4140"/>
                            </w:tblGrid>
                            <w:tr w:rsidR="00D74481" w:rsidRPr="00076902" w14:paraId="254F9F42" w14:textId="77777777" w:rsidTr="00403FD1">
                              <w:trPr>
                                <w:trHeight w:val="374"/>
                              </w:trPr>
                              <w:tc>
                                <w:tcPr>
                                  <w:tcW w:w="990" w:type="dxa"/>
                                  <w:tcBorders>
                                    <w:bottom w:val="single" w:sz="4" w:space="0" w:color="C9C9C9" w:themeColor="text2" w:themeTint="40"/>
                                    <w:right w:val="single" w:sz="4" w:space="0" w:color="C9C9C9" w:themeColor="text2" w:themeTint="40"/>
                                  </w:tcBorders>
                                  <w:vAlign w:val="center"/>
                                </w:tcPr>
                                <w:p w14:paraId="3A213B5E" w14:textId="085426BC" w:rsidR="00D74481" w:rsidRPr="008A7E6F" w:rsidRDefault="00B55DAB" w:rsidP="008A7E6F">
                                  <w:pPr>
                                    <w:rPr>
                                      <w:rFonts w:asciiTheme="majorHAnsi" w:hAnsiTheme="majorHAnsi" w:cstheme="majorHAnsi"/>
                                      <w:sz w:val="16"/>
                                      <w:szCs w:val="16"/>
                                    </w:rPr>
                                  </w:pPr>
                                  <w:r w:rsidRPr="00B55DAB">
                                    <w:rPr>
                                      <w:rFonts w:asciiTheme="majorHAnsi" w:hAnsiTheme="majorHAnsi" w:cstheme="majorHAnsi"/>
                                      <w:sz w:val="16"/>
                                      <w:szCs w:val="16"/>
                                    </w:rPr>
                                    <w:t>8782-RDX</w:t>
                                  </w:r>
                                </w:p>
                              </w:tc>
                              <w:tc>
                                <w:tcPr>
                                  <w:tcW w:w="4140" w:type="dxa"/>
                                  <w:tcBorders>
                                    <w:left w:val="single" w:sz="4" w:space="0" w:color="C9C9C9" w:themeColor="text2" w:themeTint="40"/>
                                    <w:bottom w:val="single" w:sz="4" w:space="0" w:color="C9C9C9" w:themeColor="text2" w:themeTint="40"/>
                                  </w:tcBorders>
                                  <w:vAlign w:val="center"/>
                                </w:tcPr>
                                <w:p w14:paraId="27EF6057" w14:textId="7373FC64" w:rsidR="00D74481" w:rsidRPr="008A7E6F" w:rsidRDefault="007C7C76" w:rsidP="008A7E6F">
                                  <w:pPr>
                                    <w:rPr>
                                      <w:rFonts w:asciiTheme="majorHAnsi" w:hAnsiTheme="majorHAnsi" w:cstheme="majorHAnsi"/>
                                      <w:sz w:val="16"/>
                                      <w:szCs w:val="16"/>
                                    </w:rPr>
                                  </w:pPr>
                                  <w:r w:rsidRPr="007C7C76">
                                    <w:rPr>
                                      <w:rFonts w:asciiTheme="majorHAnsi" w:hAnsiTheme="majorHAnsi" w:cstheme="majorHAnsi"/>
                                      <w:sz w:val="16"/>
                                      <w:szCs w:val="16"/>
                                    </w:rPr>
                                    <w:t>Tandberg RDX External drive, black, USB3+ interface</w:t>
                                  </w:r>
                                </w:p>
                              </w:tc>
                            </w:tr>
                            <w:tr w:rsidR="00D74481" w:rsidRPr="00076902" w14:paraId="1767CB0B" w14:textId="77777777" w:rsidTr="00BD2BB8">
                              <w:trPr>
                                <w:trHeight w:val="374"/>
                              </w:trPr>
                              <w:tc>
                                <w:tcPr>
                                  <w:tcW w:w="990" w:type="dxa"/>
                                  <w:tcBorders>
                                    <w:top w:val="single" w:sz="4" w:space="0" w:color="C9C9C9" w:themeColor="text2" w:themeTint="40"/>
                                    <w:bottom w:val="single" w:sz="4" w:space="0" w:color="C9C9C9" w:themeColor="text2" w:themeTint="40"/>
                                    <w:right w:val="single" w:sz="4" w:space="0" w:color="C9C9C9" w:themeColor="text2" w:themeTint="40"/>
                                  </w:tcBorders>
                                  <w:vAlign w:val="center"/>
                                </w:tcPr>
                                <w:p w14:paraId="7A9D5C8C" w14:textId="5DFCD6E4" w:rsidR="00D74481" w:rsidRPr="008A7E6F" w:rsidRDefault="00396871" w:rsidP="008A7E6F">
                                  <w:pPr>
                                    <w:rPr>
                                      <w:rFonts w:asciiTheme="majorHAnsi" w:hAnsiTheme="majorHAnsi" w:cstheme="majorHAnsi"/>
                                      <w:sz w:val="16"/>
                                      <w:szCs w:val="16"/>
                                    </w:rPr>
                                  </w:pPr>
                                  <w:r w:rsidRPr="00396871">
                                    <w:rPr>
                                      <w:rFonts w:asciiTheme="majorHAnsi" w:hAnsiTheme="majorHAnsi" w:cstheme="majorHAnsi"/>
                                      <w:sz w:val="16"/>
                                      <w:szCs w:val="16"/>
                                    </w:rPr>
                                    <w:t>8878-RDX</w:t>
                                  </w:r>
                                </w:p>
                              </w:tc>
                              <w:tc>
                                <w:tcPr>
                                  <w:tcW w:w="4140" w:type="dxa"/>
                                  <w:tcBorders>
                                    <w:top w:val="single" w:sz="4" w:space="0" w:color="C9C9C9" w:themeColor="text2" w:themeTint="40"/>
                                    <w:left w:val="single" w:sz="4" w:space="0" w:color="C9C9C9" w:themeColor="text2" w:themeTint="40"/>
                                    <w:bottom w:val="single" w:sz="4" w:space="0" w:color="C9C9C9" w:themeColor="text2" w:themeTint="40"/>
                                  </w:tcBorders>
                                  <w:vAlign w:val="center"/>
                                </w:tcPr>
                                <w:p w14:paraId="01F46232" w14:textId="22F7AFAC" w:rsidR="00D74481" w:rsidRPr="008A7E6F" w:rsidRDefault="00324BD4" w:rsidP="008A7E6F">
                                  <w:pPr>
                                    <w:rPr>
                                      <w:rFonts w:asciiTheme="majorHAnsi" w:hAnsiTheme="majorHAnsi" w:cstheme="majorHAnsi"/>
                                      <w:sz w:val="16"/>
                                      <w:szCs w:val="16"/>
                                    </w:rPr>
                                  </w:pPr>
                                  <w:r w:rsidRPr="00324BD4">
                                    <w:rPr>
                                      <w:rFonts w:asciiTheme="majorHAnsi" w:hAnsiTheme="majorHAnsi" w:cstheme="majorHAnsi"/>
                                      <w:sz w:val="16"/>
                                      <w:szCs w:val="16"/>
                                    </w:rPr>
                                    <w:t>Overland-Tandberg RDX SSD 2TB Cartridge (single)</w:t>
                                  </w:r>
                                </w:p>
                              </w:tc>
                            </w:tr>
                            <w:tr w:rsidR="003C7215" w:rsidRPr="00076902" w14:paraId="5EBE7B74" w14:textId="77777777" w:rsidTr="00BD2BB8">
                              <w:trPr>
                                <w:trHeight w:val="582"/>
                              </w:trPr>
                              <w:tc>
                                <w:tcPr>
                                  <w:tcW w:w="5130" w:type="dxa"/>
                                  <w:gridSpan w:val="2"/>
                                  <w:tcBorders>
                                    <w:top w:val="single" w:sz="4" w:space="0" w:color="C9C9C9" w:themeColor="text2" w:themeTint="40"/>
                                  </w:tcBorders>
                                  <w:vAlign w:val="center"/>
                                </w:tcPr>
                                <w:p w14:paraId="4010C766" w14:textId="5172ABEC" w:rsidR="003C7215" w:rsidRPr="00BD2BB8" w:rsidRDefault="003C7215" w:rsidP="008A7E6F">
                                  <w:pPr>
                                    <w:rPr>
                                      <w:rFonts w:asciiTheme="majorHAnsi" w:hAnsiTheme="majorHAnsi" w:cstheme="majorHAnsi"/>
                                      <w:b/>
                                      <w:bCs/>
                                      <w:sz w:val="18"/>
                                      <w:szCs w:val="18"/>
                                    </w:rPr>
                                  </w:pPr>
                                  <w:r w:rsidRPr="00BD2BB8">
                                    <w:rPr>
                                      <w:rFonts w:asciiTheme="majorHAnsi" w:hAnsiTheme="majorHAnsi" w:cstheme="majorHAnsi"/>
                                      <w:b/>
                                      <w:bCs/>
                                      <w:sz w:val="18"/>
                                      <w:szCs w:val="18"/>
                                    </w:rPr>
                                    <w:t>Promotion Code: MC-38</w:t>
                                  </w:r>
                                  <w:r w:rsidR="00436B44">
                                    <w:rPr>
                                      <w:rFonts w:asciiTheme="majorHAnsi" w:hAnsiTheme="majorHAnsi" w:cstheme="majorHAnsi"/>
                                      <w:b/>
                                      <w:bCs/>
                                      <w:sz w:val="18"/>
                                      <w:szCs w:val="18"/>
                                    </w:rPr>
                                    <w:t>814</w:t>
                                  </w:r>
                                  <w:r w:rsidR="005516FC">
                                    <w:rPr>
                                      <w:rFonts w:asciiTheme="majorHAnsi" w:hAnsiTheme="majorHAnsi" w:cstheme="majorHAnsi"/>
                                      <w:b/>
                                      <w:bCs/>
                                      <w:sz w:val="18"/>
                                      <w:szCs w:val="18"/>
                                    </w:rPr>
                                    <w:t xml:space="preserve"> </w:t>
                                  </w:r>
                                  <w:r w:rsidR="005516FC" w:rsidRPr="005516FC">
                                    <w:rPr>
                                      <w:rFonts w:asciiTheme="majorHAnsi" w:hAnsiTheme="majorHAnsi" w:cstheme="majorHAnsi"/>
                                      <w:i/>
                                      <w:iCs/>
                                      <w:sz w:val="18"/>
                                      <w:szCs w:val="18"/>
                                    </w:rPr>
                                    <w:t>(Limi</w:t>
                                  </w:r>
                                  <w:r w:rsidR="005516FC">
                                    <w:rPr>
                                      <w:rFonts w:asciiTheme="majorHAnsi" w:hAnsiTheme="majorHAnsi" w:cstheme="majorHAnsi"/>
                                      <w:i/>
                                      <w:iCs/>
                                      <w:sz w:val="18"/>
                                      <w:szCs w:val="18"/>
                                    </w:rPr>
                                    <w:t xml:space="preserve">t </w:t>
                                  </w:r>
                                  <w:r w:rsidR="005516FC" w:rsidRPr="005516FC">
                                    <w:rPr>
                                      <w:rFonts w:asciiTheme="majorHAnsi" w:hAnsiTheme="majorHAnsi" w:cstheme="majorHAnsi"/>
                                      <w:i/>
                                      <w:iCs/>
                                      <w:sz w:val="18"/>
                                      <w:szCs w:val="18"/>
                                    </w:rPr>
                                    <w:t xml:space="preserve">5 orders per </w:t>
                                  </w:r>
                                  <w:r w:rsidR="001B3981">
                                    <w:rPr>
                                      <w:rFonts w:asciiTheme="majorHAnsi" w:hAnsiTheme="majorHAnsi" w:cstheme="majorHAnsi"/>
                                      <w:i/>
                                      <w:iCs/>
                                      <w:sz w:val="18"/>
                                      <w:szCs w:val="18"/>
                                    </w:rPr>
                                    <w:t>account</w:t>
                                  </w:r>
                                  <w:r w:rsidR="005516FC">
                                    <w:rPr>
                                      <w:rFonts w:asciiTheme="majorHAnsi" w:hAnsiTheme="majorHAnsi" w:cstheme="majorHAnsi"/>
                                      <w:i/>
                                      <w:iCs/>
                                      <w:sz w:val="18"/>
                                      <w:szCs w:val="18"/>
                                    </w:rPr>
                                    <w:t>)</w:t>
                                  </w:r>
                                </w:p>
                              </w:tc>
                            </w:tr>
                          </w:tbl>
                          <w:p w14:paraId="5D7052C0" w14:textId="293D292B" w:rsidR="00D74481" w:rsidRPr="00DC0382" w:rsidRDefault="00D74481" w:rsidP="003C7215">
                            <w:pPr>
                              <w:spacing w:before="120"/>
                              <w:rPr>
                                <w:rFonts w:asciiTheme="majorHAnsi" w:eastAsia="Times New Roman" w:hAnsiTheme="majorHAnsi" w:cstheme="majorHAnsi"/>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7EB8F" id="_x0000_s1034" type="#_x0000_t202" style="position:absolute;margin-left:-3.4pt;margin-top:301.9pt;width:297.35pt;height:69.1pt;z-index:25183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" filled="f" stroked="f">
                <v:textbox>
                  <w:txbxContent>
                    <w:tbl>
                      <w:tblPr>
                        <w:tblStyle w:val="TableGrid"/>
                        <w:tblW w:w="5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4140"/>
                      </w:tblGrid>
                      <w:tr w:rsidR="00D74481" w:rsidRPr="00076902" w14:paraId="254F9F42" w14:textId="77777777" w:rsidTr="00403FD1">
                        <w:trPr>
                          <w:trHeight w:val="374"/>
                        </w:trPr>
                        <w:tc>
                          <w:tcPr>
                            <w:tcW w:w="990" w:type="dxa"/>
                            <w:tcBorders>
                              <w:bottom w:val="single" w:sz="4" w:space="0" w:color="C9C9C9" w:themeColor="text2" w:themeTint="40"/>
                              <w:right w:val="single" w:sz="4" w:space="0" w:color="C9C9C9" w:themeColor="text2" w:themeTint="40"/>
                            </w:tcBorders>
                            <w:vAlign w:val="center"/>
                          </w:tcPr>
                          <w:p w14:paraId="3A213B5E" w14:textId="085426BC" w:rsidR="00D74481" w:rsidRPr="008A7E6F" w:rsidRDefault="00B55DAB" w:rsidP="008A7E6F">
                            <w:pPr>
                              <w:rPr>
                                <w:rFonts w:asciiTheme="majorHAnsi" w:hAnsiTheme="majorHAnsi" w:cstheme="majorHAnsi"/>
                                <w:sz w:val="16"/>
                                <w:szCs w:val="16"/>
                              </w:rPr>
                            </w:pPr>
                            <w:r w:rsidRPr="00B55DAB">
                              <w:rPr>
                                <w:rFonts w:asciiTheme="majorHAnsi" w:hAnsiTheme="majorHAnsi" w:cstheme="majorHAnsi"/>
                                <w:sz w:val="16"/>
                                <w:szCs w:val="16"/>
                              </w:rPr>
                              <w:t>8782-RDX</w:t>
                            </w:r>
                          </w:p>
                        </w:tc>
                        <w:tc>
                          <w:tcPr>
                            <w:tcW w:w="4140" w:type="dxa"/>
                            <w:tcBorders>
                              <w:left w:val="single" w:sz="4" w:space="0" w:color="C9C9C9" w:themeColor="text2" w:themeTint="40"/>
                              <w:bottom w:val="single" w:sz="4" w:space="0" w:color="C9C9C9" w:themeColor="text2" w:themeTint="40"/>
                            </w:tcBorders>
                            <w:vAlign w:val="center"/>
                          </w:tcPr>
                          <w:p w14:paraId="27EF6057" w14:textId="7373FC64" w:rsidR="00D74481" w:rsidRPr="008A7E6F" w:rsidRDefault="007C7C76" w:rsidP="008A7E6F">
                            <w:pPr>
                              <w:rPr>
                                <w:rFonts w:asciiTheme="majorHAnsi" w:hAnsiTheme="majorHAnsi" w:cstheme="majorHAnsi"/>
                                <w:sz w:val="16"/>
                                <w:szCs w:val="16"/>
                              </w:rPr>
                            </w:pPr>
                            <w:r w:rsidRPr="007C7C76">
                              <w:rPr>
                                <w:rFonts w:asciiTheme="majorHAnsi" w:hAnsiTheme="majorHAnsi" w:cstheme="majorHAnsi"/>
                                <w:sz w:val="16"/>
                                <w:szCs w:val="16"/>
                              </w:rPr>
                              <w:t>Tandberg RDX External drive, black, USB3+ interface</w:t>
                            </w:r>
                          </w:p>
                        </w:tc>
                      </w:tr>
                      <w:tr w:rsidR="00D74481" w:rsidRPr="00076902" w14:paraId="1767CB0B" w14:textId="77777777" w:rsidTr="00BD2BB8">
                        <w:trPr>
                          <w:trHeight w:val="374"/>
                        </w:trPr>
                        <w:tc>
                          <w:tcPr>
                            <w:tcW w:w="990" w:type="dxa"/>
                            <w:tcBorders>
                              <w:top w:val="single" w:sz="4" w:space="0" w:color="C9C9C9" w:themeColor="text2" w:themeTint="40"/>
                              <w:bottom w:val="single" w:sz="4" w:space="0" w:color="C9C9C9" w:themeColor="text2" w:themeTint="40"/>
                              <w:right w:val="single" w:sz="4" w:space="0" w:color="C9C9C9" w:themeColor="text2" w:themeTint="40"/>
                            </w:tcBorders>
                            <w:vAlign w:val="center"/>
                          </w:tcPr>
                          <w:p w14:paraId="7A9D5C8C" w14:textId="5DFCD6E4" w:rsidR="00D74481" w:rsidRPr="008A7E6F" w:rsidRDefault="00396871" w:rsidP="008A7E6F">
                            <w:pPr>
                              <w:rPr>
                                <w:rFonts w:asciiTheme="majorHAnsi" w:hAnsiTheme="majorHAnsi" w:cstheme="majorHAnsi"/>
                                <w:sz w:val="16"/>
                                <w:szCs w:val="16"/>
                              </w:rPr>
                            </w:pPr>
                            <w:r w:rsidRPr="00396871">
                              <w:rPr>
                                <w:rFonts w:asciiTheme="majorHAnsi" w:hAnsiTheme="majorHAnsi" w:cstheme="majorHAnsi"/>
                                <w:sz w:val="16"/>
                                <w:szCs w:val="16"/>
                              </w:rPr>
                              <w:t>8878-RDX</w:t>
                            </w:r>
                          </w:p>
                        </w:tc>
                        <w:tc>
                          <w:tcPr>
                            <w:tcW w:w="4140" w:type="dxa"/>
                            <w:tcBorders>
                              <w:top w:val="single" w:sz="4" w:space="0" w:color="C9C9C9" w:themeColor="text2" w:themeTint="40"/>
                              <w:left w:val="single" w:sz="4" w:space="0" w:color="C9C9C9" w:themeColor="text2" w:themeTint="40"/>
                              <w:bottom w:val="single" w:sz="4" w:space="0" w:color="C9C9C9" w:themeColor="text2" w:themeTint="40"/>
                            </w:tcBorders>
                            <w:vAlign w:val="center"/>
                          </w:tcPr>
                          <w:p w14:paraId="01F46232" w14:textId="22F7AFAC" w:rsidR="00D74481" w:rsidRPr="008A7E6F" w:rsidRDefault="00324BD4" w:rsidP="008A7E6F">
                            <w:pPr>
                              <w:rPr>
                                <w:rFonts w:asciiTheme="majorHAnsi" w:hAnsiTheme="majorHAnsi" w:cstheme="majorHAnsi"/>
                                <w:sz w:val="16"/>
                                <w:szCs w:val="16"/>
                              </w:rPr>
                            </w:pPr>
                            <w:r w:rsidRPr="00324BD4">
                              <w:rPr>
                                <w:rFonts w:asciiTheme="majorHAnsi" w:hAnsiTheme="majorHAnsi" w:cstheme="majorHAnsi"/>
                                <w:sz w:val="16"/>
                                <w:szCs w:val="16"/>
                              </w:rPr>
                              <w:t>Overland-Tandberg RDX SSD 2TB Cartridge (single)</w:t>
                            </w:r>
                          </w:p>
                        </w:tc>
                      </w:tr>
                      <w:tr w:rsidR="003C7215" w:rsidRPr="00076902" w14:paraId="5EBE7B74" w14:textId="77777777" w:rsidTr="00BD2BB8">
                        <w:trPr>
                          <w:trHeight w:val="582"/>
                        </w:trPr>
                        <w:tc>
                          <w:tcPr>
                            <w:tcW w:w="5130" w:type="dxa"/>
                            <w:gridSpan w:val="2"/>
                            <w:tcBorders>
                              <w:top w:val="single" w:sz="4" w:space="0" w:color="C9C9C9" w:themeColor="text2" w:themeTint="40"/>
                            </w:tcBorders>
                            <w:vAlign w:val="center"/>
                          </w:tcPr>
                          <w:p w14:paraId="4010C766" w14:textId="5172ABEC" w:rsidR="003C7215" w:rsidRPr="00BD2BB8" w:rsidRDefault="003C7215" w:rsidP="008A7E6F">
                            <w:pPr>
                              <w:rPr>
                                <w:rFonts w:asciiTheme="majorHAnsi" w:hAnsiTheme="majorHAnsi" w:cstheme="majorHAnsi"/>
                                <w:b/>
                                <w:bCs/>
                                <w:sz w:val="18"/>
                                <w:szCs w:val="18"/>
                              </w:rPr>
                            </w:pPr>
                            <w:r w:rsidRPr="00BD2BB8">
                              <w:rPr>
                                <w:rFonts w:asciiTheme="majorHAnsi" w:hAnsiTheme="majorHAnsi" w:cstheme="majorHAnsi"/>
                                <w:b/>
                                <w:bCs/>
                                <w:sz w:val="18"/>
                                <w:szCs w:val="18"/>
                              </w:rPr>
                              <w:t>Promotion Code: MC-38</w:t>
                            </w:r>
                            <w:r w:rsidR="00436B44">
                              <w:rPr>
                                <w:rFonts w:asciiTheme="majorHAnsi" w:hAnsiTheme="majorHAnsi" w:cstheme="majorHAnsi"/>
                                <w:b/>
                                <w:bCs/>
                                <w:sz w:val="18"/>
                                <w:szCs w:val="18"/>
                              </w:rPr>
                              <w:t>814</w:t>
                            </w:r>
                            <w:r w:rsidR="005516FC">
                              <w:rPr>
                                <w:rFonts w:asciiTheme="majorHAnsi" w:hAnsiTheme="majorHAnsi" w:cstheme="majorHAnsi"/>
                                <w:b/>
                                <w:bCs/>
                                <w:sz w:val="18"/>
                                <w:szCs w:val="18"/>
                              </w:rPr>
                              <w:t xml:space="preserve"> </w:t>
                            </w:r>
                            <w:r w:rsidR="005516FC" w:rsidRPr="005516FC">
                              <w:rPr>
                                <w:rFonts w:asciiTheme="majorHAnsi" w:hAnsiTheme="majorHAnsi" w:cstheme="majorHAnsi"/>
                                <w:i/>
                                <w:iCs/>
                                <w:sz w:val="18"/>
                                <w:szCs w:val="18"/>
                              </w:rPr>
                              <w:t>(Limi</w:t>
                            </w:r>
                            <w:r w:rsidR="005516FC">
                              <w:rPr>
                                <w:rFonts w:asciiTheme="majorHAnsi" w:hAnsiTheme="majorHAnsi" w:cstheme="majorHAnsi"/>
                                <w:i/>
                                <w:iCs/>
                                <w:sz w:val="18"/>
                                <w:szCs w:val="18"/>
                              </w:rPr>
                              <w:t xml:space="preserve">t </w:t>
                            </w:r>
                            <w:r w:rsidR="005516FC" w:rsidRPr="005516FC">
                              <w:rPr>
                                <w:rFonts w:asciiTheme="majorHAnsi" w:hAnsiTheme="majorHAnsi" w:cstheme="majorHAnsi"/>
                                <w:i/>
                                <w:iCs/>
                                <w:sz w:val="18"/>
                                <w:szCs w:val="18"/>
                              </w:rPr>
                              <w:t xml:space="preserve">5 orders per </w:t>
                            </w:r>
                            <w:r w:rsidR="001B3981">
                              <w:rPr>
                                <w:rFonts w:asciiTheme="majorHAnsi" w:hAnsiTheme="majorHAnsi" w:cstheme="majorHAnsi"/>
                                <w:i/>
                                <w:iCs/>
                                <w:sz w:val="18"/>
                                <w:szCs w:val="18"/>
                              </w:rPr>
                              <w:t>account</w:t>
                            </w:r>
                            <w:r w:rsidR="005516FC">
                              <w:rPr>
                                <w:rFonts w:asciiTheme="majorHAnsi" w:hAnsiTheme="majorHAnsi" w:cstheme="majorHAnsi"/>
                                <w:i/>
                                <w:iCs/>
                                <w:sz w:val="18"/>
                                <w:szCs w:val="18"/>
                              </w:rPr>
                              <w:t>)</w:t>
                            </w:r>
                          </w:p>
                        </w:tc>
                      </w:tr>
                    </w:tbl>
                    <w:p w14:paraId="5D7052C0" w14:textId="293D292B" w:rsidR="00D74481" w:rsidRPr="00DC0382" w:rsidRDefault="00D74481" w:rsidP="003C7215">
                      <w:pPr>
                        <w:spacing w:before="120"/>
                        <w:rPr>
                          <w:rFonts w:asciiTheme="majorHAnsi" w:eastAsia="Times New Roman" w:hAnsiTheme="majorHAnsi" w:cstheme="majorHAnsi"/>
                          <w:b/>
                          <w:bCs/>
                          <w:sz w:val="18"/>
                          <w:szCs w:val="18"/>
                        </w:rPr>
                      </w:pPr>
                    </w:p>
                  </w:txbxContent>
                </v:textbox>
                <w10:wrap anchorx="margin"/>
              </v:shape>
            </w:pict>
          </mc:Fallback>
        </mc:AlternateContent>
      </w:r>
      <w:r w:rsidR="006020C8">
        <w:rPr>
          <w:noProof/>
        </w:rPr>
        <mc:AlternateContent>
          <mc:Choice Requires="wps">
            <w:drawing>
              <wp:anchor distT="0" distB="0" distL="114300" distR="114300" simplePos="0" relativeHeight="251689472" behindDoc="1" locked="0" layoutInCell="1" allowOverlap="1" wp14:anchorId="08D050C2" wp14:editId="26B8FE7B">
                <wp:simplePos x="0" y="0"/>
                <wp:positionH relativeFrom="page">
                  <wp:posOffset>384175</wp:posOffset>
                </wp:positionH>
                <wp:positionV relativeFrom="page">
                  <wp:posOffset>1466850</wp:posOffset>
                </wp:positionV>
                <wp:extent cx="2873375" cy="1883410"/>
                <wp:effectExtent l="0" t="0" r="3175" b="14605"/>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50E2" w14:textId="4725E57B" w:rsidR="00B44E87" w:rsidRPr="00D936F9" w:rsidRDefault="00FF4029">
                            <w:pPr>
                              <w:spacing w:before="49"/>
                              <w:ind w:left="20"/>
                              <w:rPr>
                                <w:rFonts w:asciiTheme="majorHAnsi" w:hAnsiTheme="majorHAnsi" w:cstheme="majorHAnsi"/>
                                <w:sz w:val="16"/>
                                <w:szCs w:val="18"/>
                              </w:rPr>
                            </w:pPr>
                            <w:r>
                              <w:rPr>
                                <w:rFonts w:asciiTheme="majorHAnsi" w:hAnsiTheme="majorHAnsi" w:cstheme="majorHAnsi"/>
                                <w:color w:val="231F20"/>
                                <w:sz w:val="16"/>
                                <w:szCs w:val="18"/>
                              </w:rPr>
                              <w:t>2022</w:t>
                            </w:r>
                            <w:r w:rsidR="005B004B">
                              <w:rPr>
                                <w:rFonts w:asciiTheme="majorHAnsi" w:hAnsiTheme="majorHAnsi" w:cstheme="majorHAnsi"/>
                                <w:color w:val="231F20"/>
                                <w:sz w:val="16"/>
                                <w:szCs w:val="18"/>
                              </w:rPr>
                              <w:t xml:space="preserve"> Q1 </w:t>
                            </w:r>
                            <w:r w:rsidR="00436B44">
                              <w:rPr>
                                <w:rFonts w:asciiTheme="majorHAnsi" w:hAnsiTheme="majorHAnsi" w:cstheme="majorHAnsi"/>
                                <w:color w:val="231F20"/>
                                <w:sz w:val="16"/>
                                <w:szCs w:val="18"/>
                              </w:rPr>
                              <w:t>EMEA</w:t>
                            </w:r>
                            <w:r w:rsidR="00370A81">
                              <w:rPr>
                                <w:rFonts w:asciiTheme="majorHAnsi" w:hAnsiTheme="majorHAnsi" w:cstheme="majorHAnsi"/>
                                <w:color w:val="231F20"/>
                                <w:sz w:val="16"/>
                                <w:szCs w:val="18"/>
                              </w:rPr>
                              <w:t xml:space="preserve"> </w:t>
                            </w:r>
                            <w:r w:rsidR="00357994" w:rsidRPr="00D936F9">
                              <w:rPr>
                                <w:rFonts w:asciiTheme="majorHAnsi" w:hAnsiTheme="majorHAnsi" w:cstheme="majorHAnsi"/>
                                <w:color w:val="231F20"/>
                                <w:sz w:val="16"/>
                                <w:szCs w:val="18"/>
                              </w:rPr>
                              <w:t>Reseller Promotion</w:t>
                            </w:r>
                          </w:p>
                          <w:p w14:paraId="08D050E4" w14:textId="4F966646" w:rsidR="00B44E87" w:rsidRPr="008A1315" w:rsidRDefault="00357994" w:rsidP="008A1315">
                            <w:pPr>
                              <w:spacing w:before="120"/>
                              <w:ind w:left="14"/>
                              <w:rPr>
                                <w:rFonts w:asciiTheme="majorHAnsi" w:hAnsiTheme="majorHAnsi" w:cstheme="majorHAnsi"/>
                                <w:szCs w:val="18"/>
                              </w:rPr>
                            </w:pPr>
                            <w:r w:rsidRPr="00D936F9">
                              <w:rPr>
                                <w:rFonts w:asciiTheme="majorHAnsi" w:hAnsiTheme="majorHAnsi" w:cstheme="majorHAnsi"/>
                                <w:color w:val="049FD9"/>
                                <w:sz w:val="52"/>
                                <w:szCs w:val="18"/>
                              </w:rPr>
                              <w:t>R</w:t>
                            </w:r>
                            <w:r w:rsidRPr="00D936F9">
                              <w:rPr>
                                <w:rFonts w:asciiTheme="majorHAnsi" w:hAnsiTheme="majorHAnsi" w:cstheme="majorHAnsi"/>
                                <w:color w:val="049FD9"/>
                                <w:spacing w:val="-30"/>
                                <w:sz w:val="52"/>
                                <w:szCs w:val="18"/>
                              </w:rPr>
                              <w:t>D</w:t>
                            </w:r>
                            <w:r w:rsidRPr="00D936F9">
                              <w:rPr>
                                <w:rFonts w:asciiTheme="majorHAnsi" w:hAnsiTheme="majorHAnsi" w:cstheme="majorHAnsi"/>
                                <w:color w:val="049FD9"/>
                                <w:sz w:val="52"/>
                                <w:szCs w:val="18"/>
                              </w:rPr>
                              <w:t>X</w:t>
                            </w:r>
                            <w:r w:rsidRPr="006442C2">
                              <w:rPr>
                                <w:rFonts w:asciiTheme="majorHAnsi" w:hAnsiTheme="majorHAnsi" w:cstheme="majorHAnsi"/>
                                <w:color w:val="049FD9"/>
                                <w:w w:val="99"/>
                                <w:position w:val="26"/>
                                <w:sz w:val="16"/>
                                <w:szCs w:val="12"/>
                              </w:rPr>
                              <w:t>®</w:t>
                            </w:r>
                            <w:r w:rsidR="006442C2">
                              <w:rPr>
                                <w:rFonts w:asciiTheme="majorHAnsi" w:hAnsiTheme="majorHAnsi" w:cstheme="majorHAnsi"/>
                                <w:color w:val="049FD9"/>
                                <w:position w:val="23"/>
                                <w:szCs w:val="18"/>
                              </w:rPr>
                              <w:t xml:space="preserve"> </w:t>
                            </w:r>
                            <w:proofErr w:type="spellStart"/>
                            <w:r w:rsidRPr="00D936F9">
                              <w:rPr>
                                <w:rFonts w:asciiTheme="majorHAnsi" w:hAnsiTheme="majorHAnsi" w:cstheme="majorHAnsi"/>
                                <w:color w:val="049FD9"/>
                                <w:spacing w:val="12"/>
                                <w:sz w:val="52"/>
                                <w:szCs w:val="18"/>
                              </w:rPr>
                              <w:t>Q</w:t>
                            </w:r>
                            <w:r w:rsidRPr="00D936F9">
                              <w:rPr>
                                <w:rFonts w:asciiTheme="majorHAnsi" w:hAnsiTheme="majorHAnsi" w:cstheme="majorHAnsi"/>
                                <w:color w:val="049FD9"/>
                                <w:sz w:val="52"/>
                                <w:szCs w:val="18"/>
                              </w:rPr>
                              <w:t>uikSto</w:t>
                            </w:r>
                            <w:r w:rsidRPr="00D936F9">
                              <w:rPr>
                                <w:rFonts w:asciiTheme="majorHAnsi" w:hAnsiTheme="majorHAnsi" w:cstheme="majorHAnsi"/>
                                <w:color w:val="049FD9"/>
                                <w:spacing w:val="29"/>
                                <w:sz w:val="52"/>
                                <w:szCs w:val="18"/>
                              </w:rPr>
                              <w:t>r</w:t>
                            </w:r>
                            <w:proofErr w:type="spellEnd"/>
                            <w:r w:rsidR="006442C2" w:rsidRPr="006442C2">
                              <w:rPr>
                                <w:rFonts w:asciiTheme="majorHAnsi" w:hAnsiTheme="majorHAnsi" w:cstheme="majorHAnsi"/>
                                <w:color w:val="049FD9"/>
                                <w:w w:val="99"/>
                                <w:position w:val="26"/>
                                <w:sz w:val="16"/>
                                <w:szCs w:val="12"/>
                              </w:rPr>
                              <w:t>®</w:t>
                            </w:r>
                            <w:r w:rsidR="002265EE">
                              <w:rPr>
                                <w:rFonts w:asciiTheme="majorHAnsi" w:hAnsiTheme="majorHAnsi" w:cstheme="majorHAnsi"/>
                                <w:color w:val="049FD9"/>
                                <w:w w:val="99"/>
                                <w:position w:val="26"/>
                                <w:sz w:val="16"/>
                                <w:szCs w:val="12"/>
                              </w:rPr>
                              <w:t xml:space="preserve"> </w:t>
                            </w:r>
                            <w:r w:rsidR="002265EE">
                              <w:rPr>
                                <w:rFonts w:asciiTheme="majorHAnsi" w:hAnsiTheme="majorHAnsi" w:cstheme="majorHAnsi"/>
                                <w:color w:val="049FD9"/>
                                <w:sz w:val="52"/>
                                <w:szCs w:val="18"/>
                              </w:rPr>
                              <w:t>+</w:t>
                            </w:r>
                            <w:r w:rsidR="008A1315">
                              <w:rPr>
                                <w:rFonts w:asciiTheme="majorHAnsi" w:hAnsiTheme="majorHAnsi" w:cstheme="majorHAnsi"/>
                                <w:color w:val="049FD9"/>
                                <w:sz w:val="52"/>
                                <w:szCs w:val="18"/>
                              </w:rPr>
                              <w:t xml:space="preserve"> S</w:t>
                            </w:r>
                            <w:r w:rsidR="00C42F7F">
                              <w:rPr>
                                <w:rFonts w:asciiTheme="majorHAnsi" w:hAnsiTheme="majorHAnsi" w:cstheme="majorHAnsi"/>
                                <w:color w:val="049FD9"/>
                                <w:sz w:val="52"/>
                                <w:szCs w:val="18"/>
                              </w:rPr>
                              <w:t>SD</w:t>
                            </w:r>
                            <w:r w:rsidRPr="00D936F9">
                              <w:rPr>
                                <w:rFonts w:asciiTheme="majorHAnsi" w:hAnsiTheme="majorHAnsi" w:cstheme="majorHAnsi"/>
                                <w:color w:val="049FD9"/>
                                <w:sz w:val="52"/>
                                <w:szCs w:val="18"/>
                              </w:rPr>
                              <w:t xml:space="preserve"> Promotion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D050C2" id="Text Box 33" o:spid="_x0000_s1035" type="#_x0000_t202" style="position:absolute;margin-left:30.25pt;margin-top:115.5pt;width:226.25pt;height:148.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" filled="f" stroked="f">
                <v:textbox style="mso-fit-shape-to-text:t" inset="0,0,0,0">
                  <w:txbxContent>
                    <w:p w14:paraId="08D050E2" w14:textId="4725E57B" w:rsidR="00B44E87" w:rsidRPr="00D936F9" w:rsidRDefault="00FF4029">
                      <w:pPr>
                        <w:spacing w:before="49"/>
                        <w:ind w:left="20"/>
                        <w:rPr>
                          <w:rFonts w:asciiTheme="majorHAnsi" w:hAnsiTheme="majorHAnsi" w:cstheme="majorHAnsi"/>
                          <w:sz w:val="16"/>
                          <w:szCs w:val="18"/>
                        </w:rPr>
                      </w:pPr>
                      <w:r>
                        <w:rPr>
                          <w:rFonts w:asciiTheme="majorHAnsi" w:hAnsiTheme="majorHAnsi" w:cstheme="majorHAnsi"/>
                          <w:color w:val="231F20"/>
                          <w:sz w:val="16"/>
                          <w:szCs w:val="18"/>
                        </w:rPr>
                        <w:t>2022</w:t>
                      </w:r>
                      <w:r w:rsidR="005B004B">
                        <w:rPr>
                          <w:rFonts w:asciiTheme="majorHAnsi" w:hAnsiTheme="majorHAnsi" w:cstheme="majorHAnsi"/>
                          <w:color w:val="231F20"/>
                          <w:sz w:val="16"/>
                          <w:szCs w:val="18"/>
                        </w:rPr>
                        <w:t xml:space="preserve"> Q1 </w:t>
                      </w:r>
                      <w:r w:rsidR="00436B44">
                        <w:rPr>
                          <w:rFonts w:asciiTheme="majorHAnsi" w:hAnsiTheme="majorHAnsi" w:cstheme="majorHAnsi"/>
                          <w:color w:val="231F20"/>
                          <w:sz w:val="16"/>
                          <w:szCs w:val="18"/>
                        </w:rPr>
                        <w:t>EMEA</w:t>
                      </w:r>
                      <w:r w:rsidR="00370A81">
                        <w:rPr>
                          <w:rFonts w:asciiTheme="majorHAnsi" w:hAnsiTheme="majorHAnsi" w:cstheme="majorHAnsi"/>
                          <w:color w:val="231F20"/>
                          <w:sz w:val="16"/>
                          <w:szCs w:val="18"/>
                        </w:rPr>
                        <w:t xml:space="preserve"> </w:t>
                      </w:r>
                      <w:r w:rsidR="00357994" w:rsidRPr="00D936F9">
                        <w:rPr>
                          <w:rFonts w:asciiTheme="majorHAnsi" w:hAnsiTheme="majorHAnsi" w:cstheme="majorHAnsi"/>
                          <w:color w:val="231F20"/>
                          <w:sz w:val="16"/>
                          <w:szCs w:val="18"/>
                        </w:rPr>
                        <w:t>Reseller Promotion</w:t>
                      </w:r>
                    </w:p>
                    <w:p w14:paraId="08D050E4" w14:textId="4F966646" w:rsidR="00B44E87" w:rsidRPr="008A1315" w:rsidRDefault="00357994" w:rsidP="008A1315">
                      <w:pPr>
                        <w:spacing w:before="120"/>
                        <w:ind w:left="14"/>
                        <w:rPr>
                          <w:rFonts w:asciiTheme="majorHAnsi" w:hAnsiTheme="majorHAnsi" w:cstheme="majorHAnsi"/>
                          <w:szCs w:val="18"/>
                        </w:rPr>
                      </w:pPr>
                      <w:r w:rsidRPr="00D936F9">
                        <w:rPr>
                          <w:rFonts w:asciiTheme="majorHAnsi" w:hAnsiTheme="majorHAnsi" w:cstheme="majorHAnsi"/>
                          <w:color w:val="049FD9"/>
                          <w:sz w:val="52"/>
                          <w:szCs w:val="18"/>
                        </w:rPr>
                        <w:t>R</w:t>
                      </w:r>
                      <w:r w:rsidRPr="00D936F9">
                        <w:rPr>
                          <w:rFonts w:asciiTheme="majorHAnsi" w:hAnsiTheme="majorHAnsi" w:cstheme="majorHAnsi"/>
                          <w:color w:val="049FD9"/>
                          <w:spacing w:val="-30"/>
                          <w:sz w:val="52"/>
                          <w:szCs w:val="18"/>
                        </w:rPr>
                        <w:t>D</w:t>
                      </w:r>
                      <w:r w:rsidRPr="00D936F9">
                        <w:rPr>
                          <w:rFonts w:asciiTheme="majorHAnsi" w:hAnsiTheme="majorHAnsi" w:cstheme="majorHAnsi"/>
                          <w:color w:val="049FD9"/>
                          <w:sz w:val="52"/>
                          <w:szCs w:val="18"/>
                        </w:rPr>
                        <w:t>X</w:t>
                      </w:r>
                      <w:r w:rsidRPr="006442C2">
                        <w:rPr>
                          <w:rFonts w:asciiTheme="majorHAnsi" w:hAnsiTheme="majorHAnsi" w:cstheme="majorHAnsi"/>
                          <w:color w:val="049FD9"/>
                          <w:w w:val="99"/>
                          <w:position w:val="26"/>
                          <w:sz w:val="16"/>
                          <w:szCs w:val="12"/>
                        </w:rPr>
                        <w:t>®</w:t>
                      </w:r>
                      <w:r w:rsidR="006442C2">
                        <w:rPr>
                          <w:rFonts w:asciiTheme="majorHAnsi" w:hAnsiTheme="majorHAnsi" w:cstheme="majorHAnsi"/>
                          <w:color w:val="049FD9"/>
                          <w:position w:val="23"/>
                          <w:szCs w:val="18"/>
                        </w:rPr>
                        <w:t xml:space="preserve"> </w:t>
                      </w:r>
                      <w:proofErr w:type="spellStart"/>
                      <w:r w:rsidRPr="00D936F9">
                        <w:rPr>
                          <w:rFonts w:asciiTheme="majorHAnsi" w:hAnsiTheme="majorHAnsi" w:cstheme="majorHAnsi"/>
                          <w:color w:val="049FD9"/>
                          <w:spacing w:val="12"/>
                          <w:sz w:val="52"/>
                          <w:szCs w:val="18"/>
                        </w:rPr>
                        <w:t>Q</w:t>
                      </w:r>
                      <w:r w:rsidRPr="00D936F9">
                        <w:rPr>
                          <w:rFonts w:asciiTheme="majorHAnsi" w:hAnsiTheme="majorHAnsi" w:cstheme="majorHAnsi"/>
                          <w:color w:val="049FD9"/>
                          <w:sz w:val="52"/>
                          <w:szCs w:val="18"/>
                        </w:rPr>
                        <w:t>uikSto</w:t>
                      </w:r>
                      <w:r w:rsidRPr="00D936F9">
                        <w:rPr>
                          <w:rFonts w:asciiTheme="majorHAnsi" w:hAnsiTheme="majorHAnsi" w:cstheme="majorHAnsi"/>
                          <w:color w:val="049FD9"/>
                          <w:spacing w:val="29"/>
                          <w:sz w:val="52"/>
                          <w:szCs w:val="18"/>
                        </w:rPr>
                        <w:t>r</w:t>
                      </w:r>
                      <w:proofErr w:type="spellEnd"/>
                      <w:r w:rsidR="006442C2" w:rsidRPr="006442C2">
                        <w:rPr>
                          <w:rFonts w:asciiTheme="majorHAnsi" w:hAnsiTheme="majorHAnsi" w:cstheme="majorHAnsi"/>
                          <w:color w:val="049FD9"/>
                          <w:w w:val="99"/>
                          <w:position w:val="26"/>
                          <w:sz w:val="16"/>
                          <w:szCs w:val="12"/>
                        </w:rPr>
                        <w:t>®</w:t>
                      </w:r>
                      <w:r w:rsidR="002265EE">
                        <w:rPr>
                          <w:rFonts w:asciiTheme="majorHAnsi" w:hAnsiTheme="majorHAnsi" w:cstheme="majorHAnsi"/>
                          <w:color w:val="049FD9"/>
                          <w:w w:val="99"/>
                          <w:position w:val="26"/>
                          <w:sz w:val="16"/>
                          <w:szCs w:val="12"/>
                        </w:rPr>
                        <w:t xml:space="preserve"> </w:t>
                      </w:r>
                      <w:r w:rsidR="002265EE">
                        <w:rPr>
                          <w:rFonts w:asciiTheme="majorHAnsi" w:hAnsiTheme="majorHAnsi" w:cstheme="majorHAnsi"/>
                          <w:color w:val="049FD9"/>
                          <w:sz w:val="52"/>
                          <w:szCs w:val="18"/>
                        </w:rPr>
                        <w:t>+</w:t>
                      </w:r>
                      <w:r w:rsidR="008A1315">
                        <w:rPr>
                          <w:rFonts w:asciiTheme="majorHAnsi" w:hAnsiTheme="majorHAnsi" w:cstheme="majorHAnsi"/>
                          <w:color w:val="049FD9"/>
                          <w:sz w:val="52"/>
                          <w:szCs w:val="18"/>
                        </w:rPr>
                        <w:t xml:space="preserve"> S</w:t>
                      </w:r>
                      <w:r w:rsidR="00C42F7F">
                        <w:rPr>
                          <w:rFonts w:asciiTheme="majorHAnsi" w:hAnsiTheme="majorHAnsi" w:cstheme="majorHAnsi"/>
                          <w:color w:val="049FD9"/>
                          <w:sz w:val="52"/>
                          <w:szCs w:val="18"/>
                        </w:rPr>
                        <w:t>SD</w:t>
                      </w:r>
                      <w:r w:rsidRPr="00D936F9">
                        <w:rPr>
                          <w:rFonts w:asciiTheme="majorHAnsi" w:hAnsiTheme="majorHAnsi" w:cstheme="majorHAnsi"/>
                          <w:color w:val="049FD9"/>
                          <w:sz w:val="52"/>
                          <w:szCs w:val="18"/>
                        </w:rPr>
                        <w:t xml:space="preserve"> Promotion</w:t>
                      </w:r>
                    </w:p>
                  </w:txbxContent>
                </v:textbox>
                <w10:wrap anchorx="page" anchory="page"/>
              </v:shape>
            </w:pict>
          </mc:Fallback>
        </mc:AlternateContent>
      </w:r>
      <w:r w:rsidR="006020C8">
        <w:rPr>
          <w:noProof/>
        </w:rPr>
        <mc:AlternateContent>
          <mc:Choice Requires="wps">
            <w:drawing>
              <wp:anchor distT="0" distB="0" distL="114300" distR="114300" simplePos="0" relativeHeight="251534848" behindDoc="1" locked="0" layoutInCell="1" allowOverlap="1" wp14:anchorId="08D050C9" wp14:editId="2207743A">
                <wp:simplePos x="0" y="0"/>
                <wp:positionH relativeFrom="page">
                  <wp:posOffset>359410</wp:posOffset>
                </wp:positionH>
                <wp:positionV relativeFrom="page">
                  <wp:posOffset>2627252</wp:posOffset>
                </wp:positionV>
                <wp:extent cx="3143250" cy="1645920"/>
                <wp:effectExtent l="0" t="0" r="0" b="1143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2911" w14:textId="77777777" w:rsidR="00116A60" w:rsidRDefault="00116A60" w:rsidP="00116A60">
                            <w:pPr>
                              <w:spacing w:after="120" w:line="264" w:lineRule="auto"/>
                              <w:ind w:left="14"/>
                              <w:rPr>
                                <w:rFonts w:asciiTheme="majorHAnsi" w:hAnsiTheme="majorHAnsi" w:cstheme="majorHAnsi"/>
                                <w:color w:val="049FD9"/>
                                <w:sz w:val="28"/>
                                <w:szCs w:val="20"/>
                              </w:rPr>
                            </w:pPr>
                            <w:r w:rsidRPr="00116A60">
                              <w:rPr>
                                <w:rFonts w:asciiTheme="majorHAnsi" w:hAnsiTheme="majorHAnsi" w:cstheme="majorHAnsi"/>
                                <w:color w:val="049FD9"/>
                                <w:sz w:val="28"/>
                                <w:szCs w:val="20"/>
                              </w:rPr>
                              <w:t>Do your SOHO or SMB Customers have a need for speed when it comes to backup and disaster recovery?</w:t>
                            </w:r>
                          </w:p>
                          <w:p w14:paraId="08D050F6" w14:textId="3863CBD1" w:rsidR="00B44E87" w:rsidRPr="00993E75" w:rsidRDefault="00116A60" w:rsidP="00116A60">
                            <w:pPr>
                              <w:spacing w:line="288" w:lineRule="auto"/>
                              <w:ind w:left="14"/>
                              <w:rPr>
                                <w:rFonts w:asciiTheme="majorHAnsi" w:hAnsiTheme="majorHAnsi" w:cstheme="majorHAnsi"/>
                              </w:rPr>
                            </w:pPr>
                            <w:r w:rsidRPr="00116A60">
                              <w:rPr>
                                <w:rFonts w:asciiTheme="majorHAnsi" w:hAnsiTheme="majorHAnsi" w:cstheme="majorHAnsi"/>
                                <w:color w:val="231F20"/>
                              </w:rPr>
                              <w:t>Our RDX</w:t>
                            </w:r>
                            <w:r w:rsidRPr="00116A60">
                              <w:rPr>
                                <w:rFonts w:asciiTheme="majorHAnsi" w:hAnsiTheme="majorHAnsi" w:cstheme="majorHAnsi"/>
                                <w:color w:val="231F20"/>
                                <w:vertAlign w:val="superscript"/>
                              </w:rPr>
                              <w:t>®</w:t>
                            </w:r>
                            <w:r w:rsidRPr="00116A60">
                              <w:rPr>
                                <w:rFonts w:asciiTheme="majorHAnsi" w:hAnsiTheme="majorHAnsi" w:cstheme="majorHAnsi"/>
                                <w:color w:val="231F20"/>
                              </w:rPr>
                              <w:t xml:space="preserve"> </w:t>
                            </w:r>
                            <w:proofErr w:type="spellStart"/>
                            <w:r w:rsidRPr="00116A60">
                              <w:rPr>
                                <w:rFonts w:asciiTheme="majorHAnsi" w:hAnsiTheme="majorHAnsi" w:cstheme="majorHAnsi"/>
                                <w:color w:val="231F20"/>
                              </w:rPr>
                              <w:t>QuikStor</w:t>
                            </w:r>
                            <w:proofErr w:type="spellEnd"/>
                            <w:r w:rsidRPr="00116A60">
                              <w:rPr>
                                <w:rFonts w:asciiTheme="majorHAnsi" w:hAnsiTheme="majorHAnsi" w:cstheme="majorHAnsi"/>
                                <w:color w:val="231F20"/>
                                <w:vertAlign w:val="superscript"/>
                              </w:rPr>
                              <w:t>®</w:t>
                            </w:r>
                            <w:r w:rsidRPr="00116A60">
                              <w:rPr>
                                <w:rFonts w:asciiTheme="majorHAnsi" w:hAnsiTheme="majorHAnsi" w:cstheme="majorHAnsi"/>
                                <w:color w:val="231F20"/>
                              </w:rPr>
                              <w:t xml:space="preserve"> removable disk system with SSD Cartridges take</w:t>
                            </w:r>
                            <w:r w:rsidR="005516FC">
                              <w:rPr>
                                <w:rFonts w:asciiTheme="majorHAnsi" w:hAnsiTheme="majorHAnsi" w:cstheme="majorHAnsi"/>
                                <w:color w:val="231F20"/>
                              </w:rPr>
                              <w:t>s</w:t>
                            </w:r>
                            <w:r w:rsidRPr="00116A60">
                              <w:rPr>
                                <w:rFonts w:asciiTheme="majorHAnsi" w:hAnsiTheme="majorHAnsi" w:cstheme="majorHAnsi"/>
                                <w:color w:val="231F20"/>
                              </w:rPr>
                              <w:t xml:space="preserve"> the worry out of shrinking backup windows, as well as enabling faster disaster recovery, and secure business continuity.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50C9" id="Text Box 26" o:spid="_x0000_s1036" type="#_x0000_t202" style="position:absolute;margin-left:28.3pt;margin-top:206.85pt;width:247.5pt;height:129.6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" filled="f" stroked="f">
                <v:textbox inset="0,0,0,0">
                  <w:txbxContent>
                    <w:p w14:paraId="416F2911" w14:textId="77777777" w:rsidR="00116A60" w:rsidRDefault="00116A60" w:rsidP="00116A60">
                      <w:pPr>
                        <w:spacing w:after="120" w:line="264" w:lineRule="auto"/>
                        <w:ind w:left="14"/>
                        <w:rPr>
                          <w:rFonts w:asciiTheme="majorHAnsi" w:hAnsiTheme="majorHAnsi" w:cstheme="majorHAnsi"/>
                          <w:color w:val="049FD9"/>
                          <w:sz w:val="28"/>
                          <w:szCs w:val="20"/>
                        </w:rPr>
                      </w:pPr>
                      <w:r w:rsidRPr="00116A60">
                        <w:rPr>
                          <w:rFonts w:asciiTheme="majorHAnsi" w:hAnsiTheme="majorHAnsi" w:cstheme="majorHAnsi"/>
                          <w:color w:val="049FD9"/>
                          <w:sz w:val="28"/>
                          <w:szCs w:val="20"/>
                        </w:rPr>
                        <w:t>Do your SOHO or SMB Customers have a need for speed when it comes to backup and disaster recovery?</w:t>
                      </w:r>
                    </w:p>
                    <w:p w14:paraId="08D050F6" w14:textId="3863CBD1" w:rsidR="00B44E87" w:rsidRPr="00993E75" w:rsidRDefault="00116A60" w:rsidP="00116A60">
                      <w:pPr>
                        <w:spacing w:line="288" w:lineRule="auto"/>
                        <w:ind w:left="14"/>
                        <w:rPr>
                          <w:rFonts w:asciiTheme="majorHAnsi" w:hAnsiTheme="majorHAnsi" w:cstheme="majorHAnsi"/>
                        </w:rPr>
                      </w:pPr>
                      <w:r w:rsidRPr="00116A60">
                        <w:rPr>
                          <w:rFonts w:asciiTheme="majorHAnsi" w:hAnsiTheme="majorHAnsi" w:cstheme="majorHAnsi"/>
                          <w:color w:val="231F20"/>
                        </w:rPr>
                        <w:t>Our RDX</w:t>
                      </w:r>
                      <w:r w:rsidRPr="00116A60">
                        <w:rPr>
                          <w:rFonts w:asciiTheme="majorHAnsi" w:hAnsiTheme="majorHAnsi" w:cstheme="majorHAnsi"/>
                          <w:color w:val="231F20"/>
                          <w:vertAlign w:val="superscript"/>
                        </w:rPr>
                        <w:t>®</w:t>
                      </w:r>
                      <w:r w:rsidRPr="00116A60">
                        <w:rPr>
                          <w:rFonts w:asciiTheme="majorHAnsi" w:hAnsiTheme="majorHAnsi" w:cstheme="majorHAnsi"/>
                          <w:color w:val="231F20"/>
                        </w:rPr>
                        <w:t xml:space="preserve"> </w:t>
                      </w:r>
                      <w:proofErr w:type="spellStart"/>
                      <w:r w:rsidRPr="00116A60">
                        <w:rPr>
                          <w:rFonts w:asciiTheme="majorHAnsi" w:hAnsiTheme="majorHAnsi" w:cstheme="majorHAnsi"/>
                          <w:color w:val="231F20"/>
                        </w:rPr>
                        <w:t>QuikStor</w:t>
                      </w:r>
                      <w:proofErr w:type="spellEnd"/>
                      <w:r w:rsidRPr="00116A60">
                        <w:rPr>
                          <w:rFonts w:asciiTheme="majorHAnsi" w:hAnsiTheme="majorHAnsi" w:cstheme="majorHAnsi"/>
                          <w:color w:val="231F20"/>
                          <w:vertAlign w:val="superscript"/>
                        </w:rPr>
                        <w:t>®</w:t>
                      </w:r>
                      <w:r w:rsidRPr="00116A60">
                        <w:rPr>
                          <w:rFonts w:asciiTheme="majorHAnsi" w:hAnsiTheme="majorHAnsi" w:cstheme="majorHAnsi"/>
                          <w:color w:val="231F20"/>
                        </w:rPr>
                        <w:t xml:space="preserve"> removable disk system with SSD Cartridges take</w:t>
                      </w:r>
                      <w:r w:rsidR="005516FC">
                        <w:rPr>
                          <w:rFonts w:asciiTheme="majorHAnsi" w:hAnsiTheme="majorHAnsi" w:cstheme="majorHAnsi"/>
                          <w:color w:val="231F20"/>
                        </w:rPr>
                        <w:t>s</w:t>
                      </w:r>
                      <w:r w:rsidRPr="00116A60">
                        <w:rPr>
                          <w:rFonts w:asciiTheme="majorHAnsi" w:hAnsiTheme="majorHAnsi" w:cstheme="majorHAnsi"/>
                          <w:color w:val="231F20"/>
                        </w:rPr>
                        <w:t xml:space="preserve"> the worry out of shrinking backup windows, as well as enabling faster disaster recovery, and secure business continuity.</w:t>
                      </w:r>
                    </w:p>
                  </w:txbxContent>
                </v:textbox>
                <w10:wrap anchorx="page" anchory="page"/>
              </v:shape>
            </w:pict>
          </mc:Fallback>
        </mc:AlternateContent>
      </w:r>
      <w:r w:rsidR="00705E2A">
        <w:rPr>
          <w:noProof/>
        </w:rPr>
        <mc:AlternateContent>
          <mc:Choice Requires="wps">
            <w:drawing>
              <wp:anchor distT="0" distB="0" distL="114300" distR="114300" simplePos="0" relativeHeight="251401728" behindDoc="1" locked="0" layoutInCell="1" allowOverlap="1" wp14:anchorId="4668AC95" wp14:editId="130289BF">
                <wp:simplePos x="0" y="0"/>
                <wp:positionH relativeFrom="page">
                  <wp:align>left</wp:align>
                </wp:positionH>
                <wp:positionV relativeFrom="page">
                  <wp:posOffset>5490817</wp:posOffset>
                </wp:positionV>
                <wp:extent cx="3423920" cy="4271921"/>
                <wp:effectExtent l="0" t="0" r="5080" b="0"/>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920" cy="4271921"/>
                        </a:xfrm>
                        <a:prstGeom prst="rect">
                          <a:avLst/>
                        </a:prstGeom>
                        <a:solidFill>
                          <a:srgbClr val="DBF1F9">
                            <a:alpha val="74902"/>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4C17" id="Rectangle 34" o:spid="_x0000_s1026" style="position:absolute;margin-left:0;margin-top:432.35pt;width:269.6pt;height:336.35pt;z-index:-2519147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" fillcolor="#dbf1f9" stroked="f">
                <v:fill opacity="49087f"/>
                <w10:wrap anchorx="page" anchory="page"/>
              </v:rect>
            </w:pict>
          </mc:Fallback>
        </mc:AlternateContent>
      </w:r>
      <w:r w:rsidR="009B5677" w:rsidRPr="00E255BF">
        <w:rPr>
          <w:noProof/>
          <w:sz w:val="2"/>
          <w:szCs w:val="2"/>
        </w:rPr>
        <mc:AlternateContent>
          <mc:Choice Requires="wps">
            <w:drawing>
              <wp:anchor distT="0" distB="0" distL="114300" distR="114300" simplePos="0" relativeHeight="251606528" behindDoc="1" locked="0" layoutInCell="1" allowOverlap="1" wp14:anchorId="5546B7A5" wp14:editId="636B3276">
                <wp:simplePos x="0" y="0"/>
                <wp:positionH relativeFrom="page">
                  <wp:posOffset>13253</wp:posOffset>
                </wp:positionH>
                <wp:positionV relativeFrom="paragraph">
                  <wp:posOffset>8768522</wp:posOffset>
                </wp:positionV>
                <wp:extent cx="7760998" cy="887730"/>
                <wp:effectExtent l="0" t="0" r="0" b="762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0998" cy="887730"/>
                        </a:xfrm>
                        <a:prstGeom prst="rect">
                          <a:avLst/>
                        </a:prstGeom>
                        <a:solidFill>
                          <a:srgbClr val="0052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828361" id="Rectangle 5" o:spid="_x0000_s1026" style="position:absolute;margin-left:1.05pt;margin-top:690.45pt;width:611.1pt;height:69.9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" fillcolor="#005288" stroked="f">
                <w10:wrap anchorx="page"/>
              </v:rect>
            </w:pict>
          </mc:Fallback>
        </mc:AlternateContent>
      </w:r>
      <w:r w:rsidR="009B5677" w:rsidRPr="00E255BF">
        <w:rPr>
          <w:noProof/>
          <w:sz w:val="2"/>
          <w:szCs w:val="2"/>
        </w:rPr>
        <mc:AlternateContent>
          <mc:Choice Requires="wps">
            <w:drawing>
              <wp:anchor distT="0" distB="0" distL="114300" distR="114300" simplePos="0" relativeHeight="251624960" behindDoc="1" locked="0" layoutInCell="1" allowOverlap="1" wp14:anchorId="40158B61" wp14:editId="227BBD0C">
                <wp:simplePos x="0" y="0"/>
                <wp:positionH relativeFrom="page">
                  <wp:posOffset>1769110</wp:posOffset>
                </wp:positionH>
                <wp:positionV relativeFrom="page">
                  <wp:posOffset>9395460</wp:posOffset>
                </wp:positionV>
                <wp:extent cx="4561840" cy="498475"/>
                <wp:effectExtent l="0" t="0" r="10160"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067D9" w14:textId="1F78BCBE" w:rsidR="00E255BF" w:rsidRPr="00D11A1F" w:rsidRDefault="00E255BF" w:rsidP="00E255BF">
                            <w:pPr>
                              <w:ind w:left="14"/>
                              <w:rPr>
                                <w:rFonts w:asciiTheme="majorHAnsi" w:hAnsiTheme="majorHAnsi" w:cstheme="majorHAnsi"/>
                                <w:sz w:val="16"/>
                                <w:szCs w:val="16"/>
                              </w:rPr>
                            </w:pPr>
                            <w:r w:rsidRPr="00D11A1F">
                              <w:rPr>
                                <w:rFonts w:asciiTheme="majorHAnsi" w:hAnsiTheme="majorHAnsi" w:cstheme="majorHAnsi"/>
                                <w:color w:val="FFFFFF"/>
                                <w:sz w:val="16"/>
                                <w:szCs w:val="16"/>
                              </w:rPr>
                              <w:t>Sales and support for Overland-Tandberg products and solutions are available in over</w:t>
                            </w:r>
                            <w:r w:rsidR="00611232">
                              <w:rPr>
                                <w:rFonts w:asciiTheme="majorHAnsi" w:hAnsiTheme="majorHAnsi" w:cstheme="majorHAnsi"/>
                                <w:color w:val="FFFFFF"/>
                                <w:sz w:val="16"/>
                                <w:szCs w:val="16"/>
                              </w:rPr>
                              <w:t xml:space="preserve"> 10</w:t>
                            </w:r>
                            <w:r w:rsidRPr="00D11A1F">
                              <w:rPr>
                                <w:rFonts w:asciiTheme="majorHAnsi" w:hAnsiTheme="majorHAnsi" w:cstheme="majorHAnsi"/>
                                <w:color w:val="FFFFFF"/>
                                <w:sz w:val="16"/>
                                <w:szCs w:val="16"/>
                              </w:rPr>
                              <w:t>0 countries.</w:t>
                            </w:r>
                          </w:p>
                          <w:p w14:paraId="68BCB656" w14:textId="1550CCF7" w:rsidR="00E255BF" w:rsidRPr="00D11A1F" w:rsidRDefault="00E255BF" w:rsidP="00E255BF">
                            <w:pPr>
                              <w:ind w:left="14"/>
                              <w:rPr>
                                <w:rFonts w:asciiTheme="majorHAnsi" w:hAnsiTheme="majorHAnsi" w:cstheme="majorHAnsi"/>
                                <w:sz w:val="16"/>
                                <w:szCs w:val="16"/>
                              </w:rPr>
                            </w:pPr>
                            <w:r w:rsidRPr="00D11A1F">
                              <w:rPr>
                                <w:rFonts w:asciiTheme="majorHAnsi" w:hAnsiTheme="majorHAnsi" w:cstheme="majorHAnsi"/>
                                <w:color w:val="FFFFFF"/>
                                <w:sz w:val="16"/>
                                <w:szCs w:val="16"/>
                              </w:rPr>
                              <w:t xml:space="preserve">Contact us today at </w:t>
                            </w:r>
                            <w:r w:rsidR="00BA5C1C" w:rsidRPr="00D92565">
                              <w:rPr>
                                <w:rFonts w:asciiTheme="majorHAnsi" w:hAnsiTheme="majorHAnsi" w:cstheme="majorHAnsi"/>
                                <w:color w:val="00AAE7"/>
                                <w:sz w:val="16"/>
                                <w:szCs w:val="16"/>
                              </w:rPr>
                              <w:t>sales</w:t>
                            </w:r>
                            <w:r w:rsidR="00A9405A">
                              <w:rPr>
                                <w:rFonts w:asciiTheme="majorHAnsi" w:hAnsiTheme="majorHAnsi" w:cstheme="majorHAnsi"/>
                                <w:color w:val="00AAE7"/>
                                <w:sz w:val="16"/>
                                <w:szCs w:val="16"/>
                              </w:rPr>
                              <w:t>emea</w:t>
                            </w:r>
                            <w:r w:rsidR="00BA5C1C" w:rsidRPr="00D92565">
                              <w:rPr>
                                <w:rFonts w:asciiTheme="majorHAnsi" w:hAnsiTheme="majorHAnsi" w:cstheme="majorHAnsi"/>
                                <w:color w:val="00AAE7"/>
                                <w:sz w:val="16"/>
                                <w:szCs w:val="16"/>
                              </w:rPr>
                              <w:t>@overlandtandberg.com.</w:t>
                            </w:r>
                            <w:r w:rsidRPr="00D11A1F">
                              <w:rPr>
                                <w:rFonts w:asciiTheme="majorHAnsi" w:hAnsiTheme="majorHAnsi" w:cstheme="majorHAnsi"/>
                                <w:color w:val="FFFFFF"/>
                                <w:sz w:val="16"/>
                                <w:szCs w:val="16"/>
                              </w:rPr>
                              <w:t xml:space="preserve"> Visit </w:t>
                            </w:r>
                            <w:r w:rsidRPr="00D11A1F">
                              <w:rPr>
                                <w:rFonts w:asciiTheme="majorHAnsi" w:hAnsiTheme="majorHAnsi" w:cstheme="majorHAnsi"/>
                                <w:color w:val="00AAE7"/>
                                <w:sz w:val="16"/>
                                <w:szCs w:val="16"/>
                              </w:rPr>
                              <w:t>OverlandTandberg.com</w:t>
                            </w:r>
                            <w:r w:rsidRPr="00D11A1F">
                              <w:rPr>
                                <w:rFonts w:asciiTheme="majorHAnsi" w:hAnsiTheme="majorHAnsi" w:cstheme="majorHAnsi"/>
                                <w:color w:val="FFFFFF"/>
                                <w:sz w:val="16"/>
                                <w:szCs w:val="16"/>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158B61" id="_x0000_s1037" type="#_x0000_t202" style="position:absolute;margin-left:139.3pt;margin-top:739.8pt;width:359.2pt;height:39.2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" filled="f" stroked="f">
                <v:textbox style="mso-fit-shape-to-text:t" inset="0,0,0,0">
                  <w:txbxContent>
                    <w:p w14:paraId="14A067D9" w14:textId="1F78BCBE" w:rsidR="00E255BF" w:rsidRPr="00D11A1F" w:rsidRDefault="00E255BF" w:rsidP="00E255BF">
                      <w:pPr>
                        <w:ind w:left="14"/>
                        <w:rPr>
                          <w:rFonts w:asciiTheme="majorHAnsi" w:hAnsiTheme="majorHAnsi" w:cstheme="majorHAnsi"/>
                          <w:sz w:val="16"/>
                          <w:szCs w:val="16"/>
                        </w:rPr>
                      </w:pPr>
                      <w:r w:rsidRPr="00D11A1F">
                        <w:rPr>
                          <w:rFonts w:asciiTheme="majorHAnsi" w:hAnsiTheme="majorHAnsi" w:cstheme="majorHAnsi"/>
                          <w:color w:val="FFFFFF"/>
                          <w:sz w:val="16"/>
                          <w:szCs w:val="16"/>
                        </w:rPr>
                        <w:t>Sales and support for Overland-Tandberg products and solutions are available in over</w:t>
                      </w:r>
                      <w:r w:rsidR="00611232">
                        <w:rPr>
                          <w:rFonts w:asciiTheme="majorHAnsi" w:hAnsiTheme="majorHAnsi" w:cstheme="majorHAnsi"/>
                          <w:color w:val="FFFFFF"/>
                          <w:sz w:val="16"/>
                          <w:szCs w:val="16"/>
                        </w:rPr>
                        <w:t xml:space="preserve"> 10</w:t>
                      </w:r>
                      <w:r w:rsidRPr="00D11A1F">
                        <w:rPr>
                          <w:rFonts w:asciiTheme="majorHAnsi" w:hAnsiTheme="majorHAnsi" w:cstheme="majorHAnsi"/>
                          <w:color w:val="FFFFFF"/>
                          <w:sz w:val="16"/>
                          <w:szCs w:val="16"/>
                        </w:rPr>
                        <w:t>0 countries.</w:t>
                      </w:r>
                    </w:p>
                    <w:p w14:paraId="68BCB656" w14:textId="1550CCF7" w:rsidR="00E255BF" w:rsidRPr="00D11A1F" w:rsidRDefault="00E255BF" w:rsidP="00E255BF">
                      <w:pPr>
                        <w:ind w:left="14"/>
                        <w:rPr>
                          <w:rFonts w:asciiTheme="majorHAnsi" w:hAnsiTheme="majorHAnsi" w:cstheme="majorHAnsi"/>
                          <w:sz w:val="16"/>
                          <w:szCs w:val="16"/>
                        </w:rPr>
                      </w:pPr>
                      <w:r w:rsidRPr="00D11A1F">
                        <w:rPr>
                          <w:rFonts w:asciiTheme="majorHAnsi" w:hAnsiTheme="majorHAnsi" w:cstheme="majorHAnsi"/>
                          <w:color w:val="FFFFFF"/>
                          <w:sz w:val="16"/>
                          <w:szCs w:val="16"/>
                        </w:rPr>
                        <w:t xml:space="preserve">Contact us today at </w:t>
                      </w:r>
                      <w:r w:rsidR="00BA5C1C" w:rsidRPr="00D92565">
                        <w:rPr>
                          <w:rFonts w:asciiTheme="majorHAnsi" w:hAnsiTheme="majorHAnsi" w:cstheme="majorHAnsi"/>
                          <w:color w:val="00AAE7"/>
                          <w:sz w:val="16"/>
                          <w:szCs w:val="16"/>
                        </w:rPr>
                        <w:t>sales</w:t>
                      </w:r>
                      <w:r w:rsidR="00A9405A">
                        <w:rPr>
                          <w:rFonts w:asciiTheme="majorHAnsi" w:hAnsiTheme="majorHAnsi" w:cstheme="majorHAnsi"/>
                          <w:color w:val="00AAE7"/>
                          <w:sz w:val="16"/>
                          <w:szCs w:val="16"/>
                        </w:rPr>
                        <w:t>emea</w:t>
                      </w:r>
                      <w:r w:rsidR="00BA5C1C" w:rsidRPr="00D92565">
                        <w:rPr>
                          <w:rFonts w:asciiTheme="majorHAnsi" w:hAnsiTheme="majorHAnsi" w:cstheme="majorHAnsi"/>
                          <w:color w:val="00AAE7"/>
                          <w:sz w:val="16"/>
                          <w:szCs w:val="16"/>
                        </w:rPr>
                        <w:t>@overlandtandberg.com.</w:t>
                      </w:r>
                      <w:r w:rsidRPr="00D11A1F">
                        <w:rPr>
                          <w:rFonts w:asciiTheme="majorHAnsi" w:hAnsiTheme="majorHAnsi" w:cstheme="majorHAnsi"/>
                          <w:color w:val="FFFFFF"/>
                          <w:sz w:val="16"/>
                          <w:szCs w:val="16"/>
                        </w:rPr>
                        <w:t xml:space="preserve"> Visit </w:t>
                      </w:r>
                      <w:r w:rsidRPr="00D11A1F">
                        <w:rPr>
                          <w:rFonts w:asciiTheme="majorHAnsi" w:hAnsiTheme="majorHAnsi" w:cstheme="majorHAnsi"/>
                          <w:color w:val="00AAE7"/>
                          <w:sz w:val="16"/>
                          <w:szCs w:val="16"/>
                        </w:rPr>
                        <w:t>OverlandTandberg.com</w:t>
                      </w:r>
                      <w:r w:rsidRPr="00D11A1F">
                        <w:rPr>
                          <w:rFonts w:asciiTheme="majorHAnsi" w:hAnsiTheme="majorHAnsi" w:cstheme="majorHAnsi"/>
                          <w:color w:val="FFFFFF"/>
                          <w:sz w:val="16"/>
                          <w:szCs w:val="16"/>
                        </w:rPr>
                        <w:t>.</w:t>
                      </w:r>
                    </w:p>
                  </w:txbxContent>
                </v:textbox>
                <w10:wrap anchorx="page" anchory="page"/>
              </v:shape>
            </w:pict>
          </mc:Fallback>
        </mc:AlternateContent>
      </w:r>
      <w:r w:rsidR="009B5677" w:rsidRPr="00E255BF">
        <w:rPr>
          <w:noProof/>
          <w:sz w:val="2"/>
          <w:szCs w:val="2"/>
        </w:rPr>
        <mc:AlternateContent>
          <mc:Choice Requires="wps">
            <w:drawing>
              <wp:anchor distT="0" distB="0" distL="114300" distR="114300" simplePos="0" relativeHeight="251643392" behindDoc="1" locked="0" layoutInCell="1" allowOverlap="1" wp14:anchorId="6FDC865A" wp14:editId="00104995">
                <wp:simplePos x="0" y="0"/>
                <wp:positionH relativeFrom="page">
                  <wp:posOffset>1769110</wp:posOffset>
                </wp:positionH>
                <wp:positionV relativeFrom="page">
                  <wp:posOffset>9685655</wp:posOffset>
                </wp:positionV>
                <wp:extent cx="4742180" cy="281305"/>
                <wp:effectExtent l="0" t="0" r="127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BFE86" w14:textId="4A3C7374" w:rsidR="00E255BF" w:rsidRPr="00D11A1F" w:rsidRDefault="00E255BF" w:rsidP="00E255BF">
                            <w:pPr>
                              <w:spacing w:before="34" w:line="288" w:lineRule="auto"/>
                              <w:ind w:left="20" w:right="-2"/>
                              <w:rPr>
                                <w:rFonts w:asciiTheme="majorHAnsi" w:hAnsiTheme="majorHAnsi" w:cstheme="majorHAnsi"/>
                                <w:sz w:val="10"/>
                              </w:rPr>
                            </w:pPr>
                            <w:r w:rsidRPr="00D11A1F">
                              <w:rPr>
                                <w:rFonts w:asciiTheme="majorHAnsi" w:hAnsiTheme="majorHAnsi" w:cstheme="majorHAnsi"/>
                                <w:color w:val="B7B8BA"/>
                                <w:sz w:val="10"/>
                              </w:rPr>
                              <w:t>©202</w:t>
                            </w:r>
                            <w:r w:rsidR="00BA5C1C">
                              <w:rPr>
                                <w:rFonts w:asciiTheme="majorHAnsi" w:hAnsiTheme="majorHAnsi" w:cstheme="majorHAnsi"/>
                                <w:color w:val="B7B8BA"/>
                                <w:sz w:val="10"/>
                              </w:rPr>
                              <w:t>2</w:t>
                            </w:r>
                            <w:r w:rsidRPr="00D11A1F">
                              <w:rPr>
                                <w:rFonts w:asciiTheme="majorHAnsi" w:hAnsiTheme="majorHAnsi" w:cstheme="majorHAnsi"/>
                                <w:color w:val="B7B8BA"/>
                                <w:sz w:val="10"/>
                              </w:rPr>
                              <w:t xml:space="preserve"> Overland-Tandberg. All trademarks and registered trademarks are the property of their respective owners. The information contained herein is subject to change without notice and is provided “as is” without warranty of any kind. Overland-Tandberg shall not be liable for technical or editorial errors or omissions contained herein.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C865A" id="Text Box 16" o:spid="_x0000_s1038" type="#_x0000_t202" style="position:absolute;margin-left:139.3pt;margin-top:762.65pt;width:373.4pt;height:22.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" filled="f" stroked="f">
                <v:textbox style="mso-fit-shape-to-text:t" inset="0,0,0,0">
                  <w:txbxContent>
                    <w:p w14:paraId="2AABFE86" w14:textId="4A3C7374" w:rsidR="00E255BF" w:rsidRPr="00D11A1F" w:rsidRDefault="00E255BF" w:rsidP="00E255BF">
                      <w:pPr>
                        <w:spacing w:before="34" w:line="288" w:lineRule="auto"/>
                        <w:ind w:left="20" w:right="-2"/>
                        <w:rPr>
                          <w:rFonts w:asciiTheme="majorHAnsi" w:hAnsiTheme="majorHAnsi" w:cstheme="majorHAnsi"/>
                          <w:sz w:val="10"/>
                        </w:rPr>
                      </w:pPr>
                      <w:r w:rsidRPr="00D11A1F">
                        <w:rPr>
                          <w:rFonts w:asciiTheme="majorHAnsi" w:hAnsiTheme="majorHAnsi" w:cstheme="majorHAnsi"/>
                          <w:color w:val="B7B8BA"/>
                          <w:sz w:val="10"/>
                        </w:rPr>
                        <w:t>©202</w:t>
                      </w:r>
                      <w:r w:rsidR="00BA5C1C">
                        <w:rPr>
                          <w:rFonts w:asciiTheme="majorHAnsi" w:hAnsiTheme="majorHAnsi" w:cstheme="majorHAnsi"/>
                          <w:color w:val="B7B8BA"/>
                          <w:sz w:val="10"/>
                        </w:rPr>
                        <w:t>2</w:t>
                      </w:r>
                      <w:r w:rsidRPr="00D11A1F">
                        <w:rPr>
                          <w:rFonts w:asciiTheme="majorHAnsi" w:hAnsiTheme="majorHAnsi" w:cstheme="majorHAnsi"/>
                          <w:color w:val="B7B8BA"/>
                          <w:sz w:val="10"/>
                        </w:rPr>
                        <w:t xml:space="preserve"> Overland-Tandberg. All trademarks and registered trademarks are the property of their respective owners. The information contained herein is subject to change without notice and is provided “as is” without warranty of any kind. Overland-Tandberg shall not be liable for technical or editorial errors or omissions contained herein.</w:t>
                      </w:r>
                    </w:p>
                  </w:txbxContent>
                </v:textbox>
                <w10:wrap anchorx="page" anchory="page"/>
              </v:shape>
            </w:pict>
          </mc:Fallback>
        </mc:AlternateContent>
      </w:r>
      <w:r w:rsidR="009B5677" w:rsidRPr="00E255BF">
        <w:rPr>
          <w:noProof/>
          <w:sz w:val="2"/>
          <w:szCs w:val="2"/>
        </w:rPr>
        <w:drawing>
          <wp:anchor distT="0" distB="0" distL="114300" distR="114300" simplePos="0" relativeHeight="251661824" behindDoc="0" locked="0" layoutInCell="1" allowOverlap="1" wp14:anchorId="7DEADB13" wp14:editId="0BE392E7">
            <wp:simplePos x="0" y="0"/>
            <wp:positionH relativeFrom="column">
              <wp:posOffset>1174778</wp:posOffset>
            </wp:positionH>
            <wp:positionV relativeFrom="paragraph">
              <wp:posOffset>8898890</wp:posOffset>
            </wp:positionV>
            <wp:extent cx="215900" cy="303530"/>
            <wp:effectExtent l="0" t="0" r="0" b="127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303530"/>
                    </a:xfrm>
                    <a:prstGeom prst="rect">
                      <a:avLst/>
                    </a:prstGeom>
                  </pic:spPr>
                </pic:pic>
              </a:graphicData>
            </a:graphic>
            <wp14:sizeRelH relativeFrom="margin">
              <wp14:pctWidth>0</wp14:pctWidth>
            </wp14:sizeRelH>
            <wp14:sizeRelV relativeFrom="margin">
              <wp14:pctHeight>0</wp14:pctHeight>
            </wp14:sizeRelV>
          </wp:anchor>
        </w:drawing>
      </w:r>
      <w:r w:rsidR="009B5677">
        <w:rPr>
          <w:noProof/>
        </w:rPr>
        <w:drawing>
          <wp:anchor distT="0" distB="0" distL="0" distR="0" simplePos="0" relativeHeight="251447808" behindDoc="1" locked="0" layoutInCell="1" allowOverlap="1" wp14:anchorId="08D050BF" wp14:editId="34875D1F">
            <wp:simplePos x="0" y="0"/>
            <wp:positionH relativeFrom="page">
              <wp:posOffset>6353865</wp:posOffset>
            </wp:positionH>
            <wp:positionV relativeFrom="page">
              <wp:posOffset>422910</wp:posOffset>
            </wp:positionV>
            <wp:extent cx="979944" cy="464362"/>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3" cstate="print"/>
                    <a:stretch>
                      <a:fillRect/>
                    </a:stretch>
                  </pic:blipFill>
                  <pic:spPr>
                    <a:xfrm>
                      <a:off x="0" y="0"/>
                      <a:ext cx="979944" cy="464362"/>
                    </a:xfrm>
                    <a:prstGeom prst="rect">
                      <a:avLst/>
                    </a:prstGeom>
                  </pic:spPr>
                </pic:pic>
              </a:graphicData>
            </a:graphic>
          </wp:anchor>
        </w:drawing>
      </w:r>
      <w:r w:rsidR="000478B1">
        <w:rPr>
          <w:noProof/>
        </w:rPr>
        <mc:AlternateContent>
          <mc:Choice Requires="wpg">
            <w:drawing>
              <wp:anchor distT="0" distB="0" distL="114300" distR="114300" simplePos="0" relativeHeight="251930112" behindDoc="1" locked="0" layoutInCell="1" allowOverlap="1" wp14:anchorId="08D050B8" wp14:editId="480C2E0B">
                <wp:simplePos x="0" y="0"/>
                <wp:positionH relativeFrom="page">
                  <wp:posOffset>426720</wp:posOffset>
                </wp:positionH>
                <wp:positionV relativeFrom="page">
                  <wp:posOffset>431800</wp:posOffset>
                </wp:positionV>
                <wp:extent cx="1295400" cy="450850"/>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450850"/>
                          <a:chOff x="672" y="680"/>
                          <a:chExt cx="2040" cy="710"/>
                        </a:xfrm>
                      </wpg:grpSpPr>
                      <pic:pic xmlns:pic="http://schemas.openxmlformats.org/drawingml/2006/picture">
                        <pic:nvPicPr>
                          <pic:cNvPr id="44"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4" y="1137"/>
                            <a:ext cx="62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12" y="1137"/>
                            <a:ext cx="42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57" y="1132"/>
                            <a:ext cx="45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44"/>
                        <wps:cNvSpPr>
                          <a:spLocks/>
                        </wps:cNvSpPr>
                        <wps:spPr bwMode="auto">
                          <a:xfrm>
                            <a:off x="2069" y="1137"/>
                            <a:ext cx="152" cy="248"/>
                          </a:xfrm>
                          <a:custGeom>
                            <a:avLst/>
                            <a:gdLst>
                              <a:gd name="T0" fmla="+- 0 2220 2069"/>
                              <a:gd name="T1" fmla="*/ T0 w 152"/>
                              <a:gd name="T2" fmla="+- 0 1338 1138"/>
                              <a:gd name="T3" fmla="*/ 1338 h 248"/>
                              <a:gd name="T4" fmla="+- 0 2069 2069"/>
                              <a:gd name="T5" fmla="*/ T4 w 152"/>
                              <a:gd name="T6" fmla="+- 0 1338 1138"/>
                              <a:gd name="T7" fmla="*/ 1338 h 248"/>
                              <a:gd name="T8" fmla="+- 0 2069 2069"/>
                              <a:gd name="T9" fmla="*/ T8 w 152"/>
                              <a:gd name="T10" fmla="+- 0 1385 1138"/>
                              <a:gd name="T11" fmla="*/ 1385 h 248"/>
                              <a:gd name="T12" fmla="+- 0 2220 2069"/>
                              <a:gd name="T13" fmla="*/ T12 w 152"/>
                              <a:gd name="T14" fmla="+- 0 1385 1138"/>
                              <a:gd name="T15" fmla="*/ 1385 h 248"/>
                              <a:gd name="T16" fmla="+- 0 2220 2069"/>
                              <a:gd name="T17" fmla="*/ T16 w 152"/>
                              <a:gd name="T18" fmla="+- 0 1338 1138"/>
                              <a:gd name="T19" fmla="*/ 1338 h 248"/>
                              <a:gd name="T20" fmla="+- 0 2220 2069"/>
                              <a:gd name="T21" fmla="*/ T20 w 152"/>
                              <a:gd name="T22" fmla="+- 0 1238 1138"/>
                              <a:gd name="T23" fmla="*/ 1238 h 248"/>
                              <a:gd name="T24" fmla="+- 0 2069 2069"/>
                              <a:gd name="T25" fmla="*/ T24 w 152"/>
                              <a:gd name="T26" fmla="+- 0 1238 1138"/>
                              <a:gd name="T27" fmla="*/ 1238 h 248"/>
                              <a:gd name="T28" fmla="+- 0 2069 2069"/>
                              <a:gd name="T29" fmla="*/ T28 w 152"/>
                              <a:gd name="T30" fmla="+- 0 1285 1138"/>
                              <a:gd name="T31" fmla="*/ 1285 h 248"/>
                              <a:gd name="T32" fmla="+- 0 2220 2069"/>
                              <a:gd name="T33" fmla="*/ T32 w 152"/>
                              <a:gd name="T34" fmla="+- 0 1285 1138"/>
                              <a:gd name="T35" fmla="*/ 1285 h 248"/>
                              <a:gd name="T36" fmla="+- 0 2220 2069"/>
                              <a:gd name="T37" fmla="*/ T36 w 152"/>
                              <a:gd name="T38" fmla="+- 0 1238 1138"/>
                              <a:gd name="T39" fmla="*/ 1238 h 248"/>
                              <a:gd name="T40" fmla="+- 0 2220 2069"/>
                              <a:gd name="T41" fmla="*/ T40 w 152"/>
                              <a:gd name="T42" fmla="+- 0 1138 1138"/>
                              <a:gd name="T43" fmla="*/ 1138 h 248"/>
                              <a:gd name="T44" fmla="+- 0 2069 2069"/>
                              <a:gd name="T45" fmla="*/ T44 w 152"/>
                              <a:gd name="T46" fmla="+- 0 1138 1138"/>
                              <a:gd name="T47" fmla="*/ 1138 h 248"/>
                              <a:gd name="T48" fmla="+- 0 2069 2069"/>
                              <a:gd name="T49" fmla="*/ T48 w 152"/>
                              <a:gd name="T50" fmla="+- 0 1184 1138"/>
                              <a:gd name="T51" fmla="*/ 1184 h 248"/>
                              <a:gd name="T52" fmla="+- 0 2220 2069"/>
                              <a:gd name="T53" fmla="*/ T52 w 152"/>
                              <a:gd name="T54" fmla="+- 0 1184 1138"/>
                              <a:gd name="T55" fmla="*/ 1184 h 248"/>
                              <a:gd name="T56" fmla="+- 0 2220 2069"/>
                              <a:gd name="T57" fmla="*/ T56 w 152"/>
                              <a:gd name="T58" fmla="+- 0 1138 1138"/>
                              <a:gd name="T59" fmla="*/ 113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2" h="248">
                                <a:moveTo>
                                  <a:pt x="151" y="200"/>
                                </a:moveTo>
                                <a:lnTo>
                                  <a:pt x="0" y="200"/>
                                </a:lnTo>
                                <a:lnTo>
                                  <a:pt x="0" y="247"/>
                                </a:lnTo>
                                <a:lnTo>
                                  <a:pt x="151" y="247"/>
                                </a:lnTo>
                                <a:lnTo>
                                  <a:pt x="151" y="200"/>
                                </a:lnTo>
                                <a:close/>
                                <a:moveTo>
                                  <a:pt x="151" y="100"/>
                                </a:moveTo>
                                <a:lnTo>
                                  <a:pt x="0" y="100"/>
                                </a:lnTo>
                                <a:lnTo>
                                  <a:pt x="0" y="147"/>
                                </a:lnTo>
                                <a:lnTo>
                                  <a:pt x="151" y="147"/>
                                </a:lnTo>
                                <a:lnTo>
                                  <a:pt x="151" y="100"/>
                                </a:lnTo>
                                <a:close/>
                                <a:moveTo>
                                  <a:pt x="151" y="0"/>
                                </a:moveTo>
                                <a:lnTo>
                                  <a:pt x="0" y="0"/>
                                </a:lnTo>
                                <a:lnTo>
                                  <a:pt x="0" y="46"/>
                                </a:lnTo>
                                <a:lnTo>
                                  <a:pt x="151" y="46"/>
                                </a:lnTo>
                                <a:lnTo>
                                  <a:pt x="151"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43"/>
                        <wps:cNvSpPr>
                          <a:spLocks/>
                        </wps:cNvSpPr>
                        <wps:spPr bwMode="auto">
                          <a:xfrm>
                            <a:off x="942" y="833"/>
                            <a:ext cx="1375" cy="248"/>
                          </a:xfrm>
                          <a:custGeom>
                            <a:avLst/>
                            <a:gdLst>
                              <a:gd name="T0" fmla="+- 0 1046 942"/>
                              <a:gd name="T1" fmla="*/ T0 w 1375"/>
                              <a:gd name="T2" fmla="+- 0 1048 834"/>
                              <a:gd name="T3" fmla="*/ 1048 h 248"/>
                              <a:gd name="T4" fmla="+- 0 1033 942"/>
                              <a:gd name="T5" fmla="*/ T4 w 1375"/>
                              <a:gd name="T6" fmla="+- 0 1081 834"/>
                              <a:gd name="T7" fmla="*/ 1081 h 248"/>
                              <a:gd name="T8" fmla="+- 0 1315 942"/>
                              <a:gd name="T9" fmla="*/ T8 w 1375"/>
                              <a:gd name="T10" fmla="+- 0 1058 834"/>
                              <a:gd name="T11" fmla="*/ 1058 h 248"/>
                              <a:gd name="T12" fmla="+- 0 1305 942"/>
                              <a:gd name="T13" fmla="*/ T12 w 1375"/>
                              <a:gd name="T14" fmla="+- 0 968 834"/>
                              <a:gd name="T15" fmla="*/ 968 h 248"/>
                              <a:gd name="T16" fmla="+- 0 1195 942"/>
                              <a:gd name="T17" fmla="*/ T16 w 1375"/>
                              <a:gd name="T18" fmla="+- 0 858 834"/>
                              <a:gd name="T19" fmla="*/ 858 h 248"/>
                              <a:gd name="T20" fmla="+- 0 1171 942"/>
                              <a:gd name="T21" fmla="*/ T20 w 1375"/>
                              <a:gd name="T22" fmla="+- 0 834 834"/>
                              <a:gd name="T23" fmla="*/ 834 h 248"/>
                              <a:gd name="T24" fmla="+- 0 1171 942"/>
                              <a:gd name="T25" fmla="*/ T24 w 1375"/>
                              <a:gd name="T26" fmla="+- 0 968 834"/>
                              <a:gd name="T27" fmla="*/ 968 h 248"/>
                              <a:gd name="T28" fmla="+- 0 1315 942"/>
                              <a:gd name="T29" fmla="*/ T28 w 1375"/>
                              <a:gd name="T30" fmla="+- 0 1082 834"/>
                              <a:gd name="T31" fmla="*/ 1082 h 248"/>
                              <a:gd name="T32" fmla="+- 0 1458 942"/>
                              <a:gd name="T33" fmla="*/ T32 w 1375"/>
                              <a:gd name="T34" fmla="+- 0 982 834"/>
                              <a:gd name="T35" fmla="*/ 982 h 248"/>
                              <a:gd name="T36" fmla="+- 0 1477 942"/>
                              <a:gd name="T37" fmla="*/ T36 w 1375"/>
                              <a:gd name="T38" fmla="+- 0 969 834"/>
                              <a:gd name="T39" fmla="*/ 969 h 248"/>
                              <a:gd name="T40" fmla="+- 0 1494 942"/>
                              <a:gd name="T41" fmla="*/ T40 w 1375"/>
                              <a:gd name="T42" fmla="+- 0 953 834"/>
                              <a:gd name="T43" fmla="*/ 953 h 248"/>
                              <a:gd name="T44" fmla="+- 0 1509 942"/>
                              <a:gd name="T45" fmla="*/ T44 w 1375"/>
                              <a:gd name="T46" fmla="+- 0 920 834"/>
                              <a:gd name="T47" fmla="*/ 920 h 248"/>
                              <a:gd name="T48" fmla="+- 0 1504 942"/>
                              <a:gd name="T49" fmla="*/ T48 w 1375"/>
                              <a:gd name="T50" fmla="+- 0 880 834"/>
                              <a:gd name="T51" fmla="*/ 880 h 248"/>
                              <a:gd name="T52" fmla="+- 0 1488 942"/>
                              <a:gd name="T53" fmla="*/ T52 w 1375"/>
                              <a:gd name="T54" fmla="+- 0 856 834"/>
                              <a:gd name="T55" fmla="*/ 856 h 248"/>
                              <a:gd name="T56" fmla="+- 0 1485 942"/>
                              <a:gd name="T57" fmla="*/ T56 w 1375"/>
                              <a:gd name="T58" fmla="+- 0 922 834"/>
                              <a:gd name="T59" fmla="*/ 922 h 248"/>
                              <a:gd name="T60" fmla="+- 0 1461 942"/>
                              <a:gd name="T61" fmla="*/ T60 w 1375"/>
                              <a:gd name="T62" fmla="+- 0 954 834"/>
                              <a:gd name="T63" fmla="*/ 954 h 248"/>
                              <a:gd name="T64" fmla="+- 0 1361 942"/>
                              <a:gd name="T65" fmla="*/ T64 w 1375"/>
                              <a:gd name="T66" fmla="+- 0 857 834"/>
                              <a:gd name="T67" fmla="*/ 857 h 248"/>
                              <a:gd name="T68" fmla="+- 0 1480 942"/>
                              <a:gd name="T69" fmla="*/ T68 w 1375"/>
                              <a:gd name="T70" fmla="+- 0 882 834"/>
                              <a:gd name="T71" fmla="*/ 882 h 248"/>
                              <a:gd name="T72" fmla="+- 0 1476 942"/>
                              <a:gd name="T73" fmla="*/ T72 w 1375"/>
                              <a:gd name="T74" fmla="+- 0 846 834"/>
                              <a:gd name="T75" fmla="*/ 846 h 248"/>
                              <a:gd name="T76" fmla="+- 0 1435 942"/>
                              <a:gd name="T77" fmla="*/ T76 w 1375"/>
                              <a:gd name="T78" fmla="+- 0 834 834"/>
                              <a:gd name="T79" fmla="*/ 834 h 248"/>
                              <a:gd name="T80" fmla="+- 0 1361 942"/>
                              <a:gd name="T81" fmla="*/ T80 w 1375"/>
                              <a:gd name="T82" fmla="+- 0 1081 834"/>
                              <a:gd name="T83" fmla="*/ 1081 h 248"/>
                              <a:gd name="T84" fmla="+- 0 1488 942"/>
                              <a:gd name="T85" fmla="*/ T84 w 1375"/>
                              <a:gd name="T86" fmla="+- 0 1081 834"/>
                              <a:gd name="T87" fmla="*/ 1081 h 248"/>
                              <a:gd name="T88" fmla="+- 0 1556 942"/>
                              <a:gd name="T89" fmla="*/ T88 w 1375"/>
                              <a:gd name="T90" fmla="+- 0 1058 834"/>
                              <a:gd name="T91" fmla="*/ 1058 h 248"/>
                              <a:gd name="T92" fmla="+- 0 1532 942"/>
                              <a:gd name="T93" fmla="*/ T92 w 1375"/>
                              <a:gd name="T94" fmla="+- 0 1081 834"/>
                              <a:gd name="T95" fmla="*/ 1081 h 248"/>
                              <a:gd name="T96" fmla="+- 0 1877 942"/>
                              <a:gd name="T97" fmla="*/ T96 w 1375"/>
                              <a:gd name="T98" fmla="+- 0 1081 834"/>
                              <a:gd name="T99" fmla="*/ 1081 h 248"/>
                              <a:gd name="T100" fmla="+- 0 1819 942"/>
                              <a:gd name="T101" fmla="*/ T100 w 1375"/>
                              <a:gd name="T102" fmla="+- 0 930 834"/>
                              <a:gd name="T103" fmla="*/ 930 h 248"/>
                              <a:gd name="T104" fmla="+- 0 1770 942"/>
                              <a:gd name="T105" fmla="*/ T104 w 1375"/>
                              <a:gd name="T106" fmla="+- 0 865 834"/>
                              <a:gd name="T107" fmla="*/ 865 h 248"/>
                              <a:gd name="T108" fmla="+- 0 1794 942"/>
                              <a:gd name="T109" fmla="*/ T108 w 1375"/>
                              <a:gd name="T110" fmla="+- 0 865 834"/>
                              <a:gd name="T111" fmla="*/ 865 h 248"/>
                              <a:gd name="T112" fmla="+- 0 1662 942"/>
                              <a:gd name="T113" fmla="*/ T112 w 1375"/>
                              <a:gd name="T114" fmla="+- 0 1081 834"/>
                              <a:gd name="T115" fmla="*/ 1081 h 248"/>
                              <a:gd name="T116" fmla="+- 0 1828 942"/>
                              <a:gd name="T117" fmla="*/ T116 w 1375"/>
                              <a:gd name="T118" fmla="+- 0 1020 834"/>
                              <a:gd name="T119" fmla="*/ 1020 h 248"/>
                              <a:gd name="T120" fmla="+- 0 2082 942"/>
                              <a:gd name="T121" fmla="*/ T120 w 1375"/>
                              <a:gd name="T122" fmla="+- 0 834 834"/>
                              <a:gd name="T123" fmla="*/ 834 h 248"/>
                              <a:gd name="T124" fmla="+- 0 1920 942"/>
                              <a:gd name="T125" fmla="*/ T124 w 1375"/>
                              <a:gd name="T126" fmla="+- 0 834 834"/>
                              <a:gd name="T127" fmla="*/ 834 h 248"/>
                              <a:gd name="T128" fmla="+- 0 1923 942"/>
                              <a:gd name="T129" fmla="*/ T128 w 1375"/>
                              <a:gd name="T130" fmla="+- 0 1081 834"/>
                              <a:gd name="T131" fmla="*/ 1081 h 248"/>
                              <a:gd name="T132" fmla="+- 0 2082 942"/>
                              <a:gd name="T133" fmla="*/ T132 w 1375"/>
                              <a:gd name="T134" fmla="+- 0 1081 834"/>
                              <a:gd name="T135" fmla="*/ 1081 h 248"/>
                              <a:gd name="T136" fmla="+- 0 2315 942"/>
                              <a:gd name="T137" fmla="*/ T136 w 1375"/>
                              <a:gd name="T138" fmla="+- 0 933 834"/>
                              <a:gd name="T139" fmla="*/ 933 h 248"/>
                              <a:gd name="T140" fmla="+- 0 2293 942"/>
                              <a:gd name="T141" fmla="*/ T140 w 1375"/>
                              <a:gd name="T142" fmla="+- 0 882 834"/>
                              <a:gd name="T143" fmla="*/ 882 h 248"/>
                              <a:gd name="T144" fmla="+- 0 2286 942"/>
                              <a:gd name="T145" fmla="*/ T144 w 1375"/>
                              <a:gd name="T146" fmla="+- 0 996 834"/>
                              <a:gd name="T147" fmla="*/ 996 h 248"/>
                              <a:gd name="T148" fmla="+- 0 2253 942"/>
                              <a:gd name="T149" fmla="*/ T148 w 1375"/>
                              <a:gd name="T150" fmla="+- 0 1042 834"/>
                              <a:gd name="T151" fmla="*/ 1042 h 248"/>
                              <a:gd name="T152" fmla="+- 0 2200 942"/>
                              <a:gd name="T153" fmla="*/ T152 w 1375"/>
                              <a:gd name="T154" fmla="+- 0 1058 834"/>
                              <a:gd name="T155" fmla="*/ 1058 h 248"/>
                              <a:gd name="T156" fmla="+- 0 2200 942"/>
                              <a:gd name="T157" fmla="*/ T156 w 1375"/>
                              <a:gd name="T158" fmla="+- 0 857 834"/>
                              <a:gd name="T159" fmla="*/ 857 h 248"/>
                              <a:gd name="T160" fmla="+- 0 2253 942"/>
                              <a:gd name="T161" fmla="*/ T160 w 1375"/>
                              <a:gd name="T162" fmla="+- 0 874 834"/>
                              <a:gd name="T163" fmla="*/ 874 h 248"/>
                              <a:gd name="T164" fmla="+- 0 2286 942"/>
                              <a:gd name="T165" fmla="*/ T164 w 1375"/>
                              <a:gd name="T166" fmla="+- 0 919 834"/>
                              <a:gd name="T167" fmla="*/ 919 h 248"/>
                              <a:gd name="T168" fmla="+- 0 2293 942"/>
                              <a:gd name="T169" fmla="*/ T168 w 1375"/>
                              <a:gd name="T170" fmla="+- 0 882 834"/>
                              <a:gd name="T171" fmla="*/ 882 h 248"/>
                              <a:gd name="T172" fmla="+- 0 2266 942"/>
                              <a:gd name="T173" fmla="*/ T172 w 1375"/>
                              <a:gd name="T174" fmla="+- 0 854 834"/>
                              <a:gd name="T175" fmla="*/ 854 h 248"/>
                              <a:gd name="T176" fmla="+- 0 2200 942"/>
                              <a:gd name="T177" fmla="*/ T176 w 1375"/>
                              <a:gd name="T178" fmla="+- 0 834 834"/>
                              <a:gd name="T179" fmla="*/ 834 h 248"/>
                              <a:gd name="T180" fmla="+- 0 2200 942"/>
                              <a:gd name="T181" fmla="*/ T180 w 1375"/>
                              <a:gd name="T182" fmla="+- 0 1081 834"/>
                              <a:gd name="T183" fmla="*/ 1081 h 248"/>
                              <a:gd name="T184" fmla="+- 0 2266 942"/>
                              <a:gd name="T185" fmla="*/ T184 w 1375"/>
                              <a:gd name="T186" fmla="+- 0 1061 834"/>
                              <a:gd name="T187" fmla="*/ 1061 h 248"/>
                              <a:gd name="T188" fmla="+- 0 2298 942"/>
                              <a:gd name="T189" fmla="*/ T188 w 1375"/>
                              <a:gd name="T190" fmla="+- 0 1026 834"/>
                              <a:gd name="T191" fmla="*/ 1026 h 248"/>
                              <a:gd name="T192" fmla="+- 0 2317 942"/>
                              <a:gd name="T193" fmla="*/ T192 w 1375"/>
                              <a:gd name="T194" fmla="+- 0 958 834"/>
                              <a:gd name="T195" fmla="*/ 95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75" h="248">
                                <a:moveTo>
                                  <a:pt x="208" y="0"/>
                                </a:moveTo>
                                <a:lnTo>
                                  <a:pt x="181" y="0"/>
                                </a:lnTo>
                                <a:lnTo>
                                  <a:pt x="104" y="214"/>
                                </a:lnTo>
                                <a:lnTo>
                                  <a:pt x="27" y="0"/>
                                </a:lnTo>
                                <a:lnTo>
                                  <a:pt x="0" y="0"/>
                                </a:lnTo>
                                <a:lnTo>
                                  <a:pt x="91" y="247"/>
                                </a:lnTo>
                                <a:lnTo>
                                  <a:pt x="117" y="247"/>
                                </a:lnTo>
                                <a:lnTo>
                                  <a:pt x="208" y="0"/>
                                </a:lnTo>
                                <a:close/>
                                <a:moveTo>
                                  <a:pt x="373" y="224"/>
                                </a:moveTo>
                                <a:lnTo>
                                  <a:pt x="253" y="224"/>
                                </a:lnTo>
                                <a:lnTo>
                                  <a:pt x="253" y="134"/>
                                </a:lnTo>
                                <a:lnTo>
                                  <a:pt x="363" y="134"/>
                                </a:lnTo>
                                <a:lnTo>
                                  <a:pt x="363" y="112"/>
                                </a:lnTo>
                                <a:lnTo>
                                  <a:pt x="253" y="112"/>
                                </a:lnTo>
                                <a:lnTo>
                                  <a:pt x="253" y="24"/>
                                </a:lnTo>
                                <a:lnTo>
                                  <a:pt x="372" y="24"/>
                                </a:lnTo>
                                <a:lnTo>
                                  <a:pt x="372" y="0"/>
                                </a:lnTo>
                                <a:lnTo>
                                  <a:pt x="229" y="0"/>
                                </a:lnTo>
                                <a:lnTo>
                                  <a:pt x="229" y="24"/>
                                </a:lnTo>
                                <a:lnTo>
                                  <a:pt x="229" y="112"/>
                                </a:lnTo>
                                <a:lnTo>
                                  <a:pt x="229" y="134"/>
                                </a:lnTo>
                                <a:lnTo>
                                  <a:pt x="229" y="224"/>
                                </a:lnTo>
                                <a:lnTo>
                                  <a:pt x="229" y="248"/>
                                </a:lnTo>
                                <a:lnTo>
                                  <a:pt x="373" y="248"/>
                                </a:lnTo>
                                <a:lnTo>
                                  <a:pt x="373" y="224"/>
                                </a:lnTo>
                                <a:close/>
                                <a:moveTo>
                                  <a:pt x="575" y="247"/>
                                </a:moveTo>
                                <a:lnTo>
                                  <a:pt x="516" y="148"/>
                                </a:lnTo>
                                <a:lnTo>
                                  <a:pt x="514" y="145"/>
                                </a:lnTo>
                                <a:lnTo>
                                  <a:pt x="525" y="141"/>
                                </a:lnTo>
                                <a:lnTo>
                                  <a:pt x="535" y="135"/>
                                </a:lnTo>
                                <a:lnTo>
                                  <a:pt x="544" y="128"/>
                                </a:lnTo>
                                <a:lnTo>
                                  <a:pt x="547" y="125"/>
                                </a:lnTo>
                                <a:lnTo>
                                  <a:pt x="552" y="119"/>
                                </a:lnTo>
                                <a:lnTo>
                                  <a:pt x="559" y="109"/>
                                </a:lnTo>
                                <a:lnTo>
                                  <a:pt x="564" y="98"/>
                                </a:lnTo>
                                <a:lnTo>
                                  <a:pt x="567" y="86"/>
                                </a:lnTo>
                                <a:lnTo>
                                  <a:pt x="568" y="74"/>
                                </a:lnTo>
                                <a:lnTo>
                                  <a:pt x="566" y="59"/>
                                </a:lnTo>
                                <a:lnTo>
                                  <a:pt x="562" y="46"/>
                                </a:lnTo>
                                <a:lnTo>
                                  <a:pt x="555" y="33"/>
                                </a:lnTo>
                                <a:lnTo>
                                  <a:pt x="547" y="23"/>
                                </a:lnTo>
                                <a:lnTo>
                                  <a:pt x="546" y="22"/>
                                </a:lnTo>
                                <a:lnTo>
                                  <a:pt x="543" y="20"/>
                                </a:lnTo>
                                <a:lnTo>
                                  <a:pt x="543" y="60"/>
                                </a:lnTo>
                                <a:lnTo>
                                  <a:pt x="543" y="88"/>
                                </a:lnTo>
                                <a:lnTo>
                                  <a:pt x="538" y="100"/>
                                </a:lnTo>
                                <a:lnTo>
                                  <a:pt x="528" y="110"/>
                                </a:lnTo>
                                <a:lnTo>
                                  <a:pt x="519" y="120"/>
                                </a:lnTo>
                                <a:lnTo>
                                  <a:pt x="507" y="125"/>
                                </a:lnTo>
                                <a:lnTo>
                                  <a:pt x="419" y="125"/>
                                </a:lnTo>
                                <a:lnTo>
                                  <a:pt x="419" y="23"/>
                                </a:lnTo>
                                <a:lnTo>
                                  <a:pt x="507" y="23"/>
                                </a:lnTo>
                                <a:lnTo>
                                  <a:pt x="519" y="28"/>
                                </a:lnTo>
                                <a:lnTo>
                                  <a:pt x="538" y="48"/>
                                </a:lnTo>
                                <a:lnTo>
                                  <a:pt x="543" y="60"/>
                                </a:lnTo>
                                <a:lnTo>
                                  <a:pt x="543" y="20"/>
                                </a:lnTo>
                                <a:lnTo>
                                  <a:pt x="534" y="12"/>
                                </a:lnTo>
                                <a:lnTo>
                                  <a:pt x="522" y="6"/>
                                </a:lnTo>
                                <a:lnTo>
                                  <a:pt x="508" y="1"/>
                                </a:lnTo>
                                <a:lnTo>
                                  <a:pt x="493" y="0"/>
                                </a:lnTo>
                                <a:lnTo>
                                  <a:pt x="395" y="0"/>
                                </a:lnTo>
                                <a:lnTo>
                                  <a:pt x="395" y="247"/>
                                </a:lnTo>
                                <a:lnTo>
                                  <a:pt x="419" y="247"/>
                                </a:lnTo>
                                <a:lnTo>
                                  <a:pt x="419" y="148"/>
                                </a:lnTo>
                                <a:lnTo>
                                  <a:pt x="489" y="148"/>
                                </a:lnTo>
                                <a:lnTo>
                                  <a:pt x="546" y="247"/>
                                </a:lnTo>
                                <a:lnTo>
                                  <a:pt x="575" y="247"/>
                                </a:lnTo>
                                <a:close/>
                                <a:moveTo>
                                  <a:pt x="708" y="224"/>
                                </a:moveTo>
                                <a:lnTo>
                                  <a:pt x="614" y="224"/>
                                </a:lnTo>
                                <a:lnTo>
                                  <a:pt x="614" y="0"/>
                                </a:lnTo>
                                <a:lnTo>
                                  <a:pt x="590" y="0"/>
                                </a:lnTo>
                                <a:lnTo>
                                  <a:pt x="590" y="247"/>
                                </a:lnTo>
                                <a:lnTo>
                                  <a:pt x="699" y="247"/>
                                </a:lnTo>
                                <a:lnTo>
                                  <a:pt x="708" y="224"/>
                                </a:lnTo>
                                <a:close/>
                                <a:moveTo>
                                  <a:pt x="935" y="247"/>
                                </a:moveTo>
                                <a:lnTo>
                                  <a:pt x="912" y="186"/>
                                </a:lnTo>
                                <a:lnTo>
                                  <a:pt x="903" y="163"/>
                                </a:lnTo>
                                <a:lnTo>
                                  <a:pt x="877" y="96"/>
                                </a:lnTo>
                                <a:lnTo>
                                  <a:pt x="877" y="163"/>
                                </a:lnTo>
                                <a:lnTo>
                                  <a:pt x="778" y="163"/>
                                </a:lnTo>
                                <a:lnTo>
                                  <a:pt x="828" y="31"/>
                                </a:lnTo>
                                <a:lnTo>
                                  <a:pt x="877" y="163"/>
                                </a:lnTo>
                                <a:lnTo>
                                  <a:pt x="877" y="96"/>
                                </a:lnTo>
                                <a:lnTo>
                                  <a:pt x="852" y="31"/>
                                </a:lnTo>
                                <a:lnTo>
                                  <a:pt x="840" y="0"/>
                                </a:lnTo>
                                <a:lnTo>
                                  <a:pt x="815" y="0"/>
                                </a:lnTo>
                                <a:lnTo>
                                  <a:pt x="720" y="247"/>
                                </a:lnTo>
                                <a:lnTo>
                                  <a:pt x="746" y="247"/>
                                </a:lnTo>
                                <a:lnTo>
                                  <a:pt x="769" y="186"/>
                                </a:lnTo>
                                <a:lnTo>
                                  <a:pt x="886" y="186"/>
                                </a:lnTo>
                                <a:lnTo>
                                  <a:pt x="909" y="247"/>
                                </a:lnTo>
                                <a:lnTo>
                                  <a:pt x="935" y="247"/>
                                </a:lnTo>
                                <a:close/>
                                <a:moveTo>
                                  <a:pt x="1140" y="0"/>
                                </a:moveTo>
                                <a:lnTo>
                                  <a:pt x="1115" y="0"/>
                                </a:lnTo>
                                <a:lnTo>
                                  <a:pt x="1115" y="201"/>
                                </a:lnTo>
                                <a:lnTo>
                                  <a:pt x="978" y="0"/>
                                </a:lnTo>
                                <a:lnTo>
                                  <a:pt x="956" y="0"/>
                                </a:lnTo>
                                <a:lnTo>
                                  <a:pt x="956" y="247"/>
                                </a:lnTo>
                                <a:lnTo>
                                  <a:pt x="981" y="247"/>
                                </a:lnTo>
                                <a:lnTo>
                                  <a:pt x="981" y="46"/>
                                </a:lnTo>
                                <a:lnTo>
                                  <a:pt x="1119" y="247"/>
                                </a:lnTo>
                                <a:lnTo>
                                  <a:pt x="1140" y="247"/>
                                </a:lnTo>
                                <a:lnTo>
                                  <a:pt x="1140" y="0"/>
                                </a:lnTo>
                                <a:close/>
                                <a:moveTo>
                                  <a:pt x="1375" y="124"/>
                                </a:moveTo>
                                <a:lnTo>
                                  <a:pt x="1373" y="99"/>
                                </a:lnTo>
                                <a:lnTo>
                                  <a:pt x="1366" y="76"/>
                                </a:lnTo>
                                <a:lnTo>
                                  <a:pt x="1356" y="55"/>
                                </a:lnTo>
                                <a:lnTo>
                                  <a:pt x="1351" y="48"/>
                                </a:lnTo>
                                <a:lnTo>
                                  <a:pt x="1351" y="124"/>
                                </a:lnTo>
                                <a:lnTo>
                                  <a:pt x="1349" y="144"/>
                                </a:lnTo>
                                <a:lnTo>
                                  <a:pt x="1344" y="162"/>
                                </a:lnTo>
                                <a:lnTo>
                                  <a:pt x="1336" y="179"/>
                                </a:lnTo>
                                <a:lnTo>
                                  <a:pt x="1325" y="195"/>
                                </a:lnTo>
                                <a:lnTo>
                                  <a:pt x="1311" y="208"/>
                                </a:lnTo>
                                <a:lnTo>
                                  <a:pt x="1295" y="217"/>
                                </a:lnTo>
                                <a:lnTo>
                                  <a:pt x="1278" y="222"/>
                                </a:lnTo>
                                <a:lnTo>
                                  <a:pt x="1258" y="224"/>
                                </a:lnTo>
                                <a:lnTo>
                                  <a:pt x="1188" y="224"/>
                                </a:lnTo>
                                <a:lnTo>
                                  <a:pt x="1188" y="23"/>
                                </a:lnTo>
                                <a:lnTo>
                                  <a:pt x="1258" y="23"/>
                                </a:lnTo>
                                <a:lnTo>
                                  <a:pt x="1278" y="25"/>
                                </a:lnTo>
                                <a:lnTo>
                                  <a:pt x="1295" y="31"/>
                                </a:lnTo>
                                <a:lnTo>
                                  <a:pt x="1311" y="40"/>
                                </a:lnTo>
                                <a:lnTo>
                                  <a:pt x="1325" y="52"/>
                                </a:lnTo>
                                <a:lnTo>
                                  <a:pt x="1336" y="68"/>
                                </a:lnTo>
                                <a:lnTo>
                                  <a:pt x="1344" y="85"/>
                                </a:lnTo>
                                <a:lnTo>
                                  <a:pt x="1349" y="103"/>
                                </a:lnTo>
                                <a:lnTo>
                                  <a:pt x="1351" y="124"/>
                                </a:lnTo>
                                <a:lnTo>
                                  <a:pt x="1351" y="48"/>
                                </a:lnTo>
                                <a:lnTo>
                                  <a:pt x="1342" y="36"/>
                                </a:lnTo>
                                <a:lnTo>
                                  <a:pt x="1327" y="23"/>
                                </a:lnTo>
                                <a:lnTo>
                                  <a:pt x="1324" y="20"/>
                                </a:lnTo>
                                <a:lnTo>
                                  <a:pt x="1304" y="9"/>
                                </a:lnTo>
                                <a:lnTo>
                                  <a:pt x="1282" y="2"/>
                                </a:lnTo>
                                <a:lnTo>
                                  <a:pt x="1258" y="0"/>
                                </a:lnTo>
                                <a:lnTo>
                                  <a:pt x="1163" y="0"/>
                                </a:lnTo>
                                <a:lnTo>
                                  <a:pt x="1163" y="247"/>
                                </a:lnTo>
                                <a:lnTo>
                                  <a:pt x="1258" y="247"/>
                                </a:lnTo>
                                <a:lnTo>
                                  <a:pt x="1282" y="245"/>
                                </a:lnTo>
                                <a:lnTo>
                                  <a:pt x="1304" y="238"/>
                                </a:lnTo>
                                <a:lnTo>
                                  <a:pt x="1324" y="227"/>
                                </a:lnTo>
                                <a:lnTo>
                                  <a:pt x="1328" y="224"/>
                                </a:lnTo>
                                <a:lnTo>
                                  <a:pt x="1342" y="211"/>
                                </a:lnTo>
                                <a:lnTo>
                                  <a:pt x="1356" y="192"/>
                                </a:lnTo>
                                <a:lnTo>
                                  <a:pt x="1366" y="171"/>
                                </a:lnTo>
                                <a:lnTo>
                                  <a:pt x="1373" y="148"/>
                                </a:lnTo>
                                <a:lnTo>
                                  <a:pt x="1375" y="124"/>
                                </a:lnTo>
                                <a:close/>
                              </a:path>
                            </a:pathLst>
                          </a:custGeom>
                          <a:solidFill>
                            <a:srgbClr val="0052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42"/>
                        <wps:cNvSpPr>
                          <a:spLocks/>
                        </wps:cNvSpPr>
                        <wps:spPr bwMode="auto">
                          <a:xfrm>
                            <a:off x="671" y="680"/>
                            <a:ext cx="401" cy="401"/>
                          </a:xfrm>
                          <a:custGeom>
                            <a:avLst/>
                            <a:gdLst>
                              <a:gd name="T0" fmla="+- 0 992 672"/>
                              <a:gd name="T1" fmla="*/ T0 w 401"/>
                              <a:gd name="T2" fmla="+- 0 1042 680"/>
                              <a:gd name="T3" fmla="*/ 1042 h 401"/>
                              <a:gd name="T4" fmla="+- 0 967 672"/>
                              <a:gd name="T5" fmla="*/ T4 w 401"/>
                              <a:gd name="T6" fmla="+- 0 983 680"/>
                              <a:gd name="T7" fmla="*/ 983 h 401"/>
                              <a:gd name="T8" fmla="+- 0 947 672"/>
                              <a:gd name="T9" fmla="*/ T8 w 401"/>
                              <a:gd name="T10" fmla="+- 0 999 680"/>
                              <a:gd name="T11" fmla="*/ 999 h 401"/>
                              <a:gd name="T12" fmla="+- 0 924 672"/>
                              <a:gd name="T13" fmla="*/ T12 w 401"/>
                              <a:gd name="T14" fmla="+- 0 1011 680"/>
                              <a:gd name="T15" fmla="*/ 1011 h 401"/>
                              <a:gd name="T16" fmla="+- 0 899 672"/>
                              <a:gd name="T17" fmla="*/ T16 w 401"/>
                              <a:gd name="T18" fmla="+- 0 1018 680"/>
                              <a:gd name="T19" fmla="*/ 1018 h 401"/>
                              <a:gd name="T20" fmla="+- 0 872 672"/>
                              <a:gd name="T21" fmla="*/ T20 w 401"/>
                              <a:gd name="T22" fmla="+- 0 1020 680"/>
                              <a:gd name="T23" fmla="*/ 1020 h 401"/>
                              <a:gd name="T24" fmla="+- 0 818 672"/>
                              <a:gd name="T25" fmla="*/ T24 w 401"/>
                              <a:gd name="T26" fmla="+- 0 1009 680"/>
                              <a:gd name="T27" fmla="*/ 1009 h 401"/>
                              <a:gd name="T28" fmla="+- 0 773 672"/>
                              <a:gd name="T29" fmla="*/ T28 w 401"/>
                              <a:gd name="T30" fmla="+- 0 979 680"/>
                              <a:gd name="T31" fmla="*/ 979 h 401"/>
                              <a:gd name="T32" fmla="+- 0 744 672"/>
                              <a:gd name="T33" fmla="*/ T32 w 401"/>
                              <a:gd name="T34" fmla="+- 0 935 680"/>
                              <a:gd name="T35" fmla="*/ 935 h 401"/>
                              <a:gd name="T36" fmla="+- 0 733 672"/>
                              <a:gd name="T37" fmla="*/ T36 w 401"/>
                              <a:gd name="T38" fmla="+- 0 881 680"/>
                              <a:gd name="T39" fmla="*/ 881 h 401"/>
                              <a:gd name="T40" fmla="+- 0 739 672"/>
                              <a:gd name="T41" fmla="*/ T40 w 401"/>
                              <a:gd name="T42" fmla="+- 0 839 680"/>
                              <a:gd name="T43" fmla="*/ 839 h 401"/>
                              <a:gd name="T44" fmla="+- 0 757 672"/>
                              <a:gd name="T45" fmla="*/ T44 w 401"/>
                              <a:gd name="T46" fmla="+- 0 802 680"/>
                              <a:gd name="T47" fmla="*/ 802 h 401"/>
                              <a:gd name="T48" fmla="+- 0 784 672"/>
                              <a:gd name="T49" fmla="*/ T48 w 401"/>
                              <a:gd name="T50" fmla="+- 0 773 680"/>
                              <a:gd name="T51" fmla="*/ 773 h 401"/>
                              <a:gd name="T52" fmla="+- 0 818 672"/>
                              <a:gd name="T53" fmla="*/ T52 w 401"/>
                              <a:gd name="T54" fmla="+- 0 752 680"/>
                              <a:gd name="T55" fmla="*/ 752 h 401"/>
                              <a:gd name="T56" fmla="+- 0 794 672"/>
                              <a:gd name="T57" fmla="*/ T56 w 401"/>
                              <a:gd name="T58" fmla="+- 0 744 680"/>
                              <a:gd name="T59" fmla="*/ 744 h 401"/>
                              <a:gd name="T60" fmla="+- 0 767 672"/>
                              <a:gd name="T61" fmla="*/ T60 w 401"/>
                              <a:gd name="T62" fmla="+- 0 743 680"/>
                              <a:gd name="T63" fmla="*/ 743 h 401"/>
                              <a:gd name="T64" fmla="+- 0 738 672"/>
                              <a:gd name="T65" fmla="*/ T64 w 401"/>
                              <a:gd name="T66" fmla="+- 0 749 680"/>
                              <a:gd name="T67" fmla="*/ 749 h 401"/>
                              <a:gd name="T68" fmla="+- 0 710 672"/>
                              <a:gd name="T69" fmla="*/ T68 w 401"/>
                              <a:gd name="T70" fmla="+- 0 763 680"/>
                              <a:gd name="T71" fmla="*/ 763 h 401"/>
                              <a:gd name="T72" fmla="+- 0 694 672"/>
                              <a:gd name="T73" fmla="*/ T72 w 401"/>
                              <a:gd name="T74" fmla="+- 0 789 680"/>
                              <a:gd name="T75" fmla="*/ 789 h 401"/>
                              <a:gd name="T76" fmla="+- 0 682 672"/>
                              <a:gd name="T77" fmla="*/ T76 w 401"/>
                              <a:gd name="T78" fmla="+- 0 818 680"/>
                              <a:gd name="T79" fmla="*/ 818 h 401"/>
                              <a:gd name="T80" fmla="+- 0 675 672"/>
                              <a:gd name="T81" fmla="*/ T80 w 401"/>
                              <a:gd name="T82" fmla="+- 0 848 680"/>
                              <a:gd name="T83" fmla="*/ 848 h 401"/>
                              <a:gd name="T84" fmla="+- 0 672 672"/>
                              <a:gd name="T85" fmla="*/ T84 w 401"/>
                              <a:gd name="T86" fmla="+- 0 881 680"/>
                              <a:gd name="T87" fmla="*/ 881 h 401"/>
                              <a:gd name="T88" fmla="+- 0 688 672"/>
                              <a:gd name="T89" fmla="*/ T88 w 401"/>
                              <a:gd name="T90" fmla="+- 0 959 680"/>
                              <a:gd name="T91" fmla="*/ 959 h 401"/>
                              <a:gd name="T92" fmla="+- 0 731 672"/>
                              <a:gd name="T93" fmla="*/ T92 w 401"/>
                              <a:gd name="T94" fmla="+- 0 1022 680"/>
                              <a:gd name="T95" fmla="*/ 1022 h 401"/>
                              <a:gd name="T96" fmla="+- 0 794 672"/>
                              <a:gd name="T97" fmla="*/ T96 w 401"/>
                              <a:gd name="T98" fmla="+- 0 1065 680"/>
                              <a:gd name="T99" fmla="*/ 1065 h 401"/>
                              <a:gd name="T100" fmla="+- 0 872 672"/>
                              <a:gd name="T101" fmla="*/ T100 w 401"/>
                              <a:gd name="T102" fmla="+- 0 1081 680"/>
                              <a:gd name="T103" fmla="*/ 1081 h 401"/>
                              <a:gd name="T104" fmla="+- 0 905 672"/>
                              <a:gd name="T105" fmla="*/ T104 w 401"/>
                              <a:gd name="T106" fmla="+- 0 1078 680"/>
                              <a:gd name="T107" fmla="*/ 1078 h 401"/>
                              <a:gd name="T108" fmla="+- 0 936 672"/>
                              <a:gd name="T109" fmla="*/ T108 w 401"/>
                              <a:gd name="T110" fmla="+- 0 1071 680"/>
                              <a:gd name="T111" fmla="*/ 1071 h 401"/>
                              <a:gd name="T112" fmla="+- 0 965 672"/>
                              <a:gd name="T113" fmla="*/ T112 w 401"/>
                              <a:gd name="T114" fmla="+- 0 1058 680"/>
                              <a:gd name="T115" fmla="*/ 1058 h 401"/>
                              <a:gd name="T116" fmla="+- 0 992 672"/>
                              <a:gd name="T117" fmla="*/ T116 w 401"/>
                              <a:gd name="T118" fmla="+- 0 1042 680"/>
                              <a:gd name="T119" fmla="*/ 1042 h 401"/>
                              <a:gd name="T120" fmla="+- 0 1072 672"/>
                              <a:gd name="T121" fmla="*/ T120 w 401"/>
                              <a:gd name="T122" fmla="+- 0 868 680"/>
                              <a:gd name="T123" fmla="*/ 868 h 401"/>
                              <a:gd name="T124" fmla="+- 0 1053 672"/>
                              <a:gd name="T125" fmla="*/ T124 w 401"/>
                              <a:gd name="T126" fmla="+- 0 794 680"/>
                              <a:gd name="T127" fmla="*/ 794 h 401"/>
                              <a:gd name="T128" fmla="+- 0 1010 672"/>
                              <a:gd name="T129" fmla="*/ T128 w 401"/>
                              <a:gd name="T130" fmla="+- 0 735 680"/>
                              <a:gd name="T131" fmla="*/ 735 h 401"/>
                              <a:gd name="T132" fmla="+- 0 947 672"/>
                              <a:gd name="T133" fmla="*/ T132 w 401"/>
                              <a:gd name="T134" fmla="+- 0 695 680"/>
                              <a:gd name="T135" fmla="*/ 695 h 401"/>
                              <a:gd name="T136" fmla="+- 0 872 672"/>
                              <a:gd name="T137" fmla="*/ T136 w 401"/>
                              <a:gd name="T138" fmla="+- 0 680 680"/>
                              <a:gd name="T139" fmla="*/ 680 h 401"/>
                              <a:gd name="T140" fmla="+- 0 839 672"/>
                              <a:gd name="T141" fmla="*/ T140 w 401"/>
                              <a:gd name="T142" fmla="+- 0 683 680"/>
                              <a:gd name="T143" fmla="*/ 683 h 401"/>
                              <a:gd name="T144" fmla="+- 0 808 672"/>
                              <a:gd name="T145" fmla="*/ T144 w 401"/>
                              <a:gd name="T146" fmla="+- 0 691 680"/>
                              <a:gd name="T147" fmla="*/ 691 h 401"/>
                              <a:gd name="T148" fmla="+- 0 779 672"/>
                              <a:gd name="T149" fmla="*/ T148 w 401"/>
                              <a:gd name="T150" fmla="+- 0 703 680"/>
                              <a:gd name="T151" fmla="*/ 703 h 401"/>
                              <a:gd name="T152" fmla="+- 0 752 672"/>
                              <a:gd name="T153" fmla="*/ T152 w 401"/>
                              <a:gd name="T154" fmla="+- 0 720 680"/>
                              <a:gd name="T155" fmla="*/ 720 h 401"/>
                              <a:gd name="T156" fmla="+- 0 773 672"/>
                              <a:gd name="T157" fmla="*/ T156 w 401"/>
                              <a:gd name="T158" fmla="+- 0 721 680"/>
                              <a:gd name="T159" fmla="*/ 721 h 401"/>
                              <a:gd name="T160" fmla="+- 0 792 672"/>
                              <a:gd name="T161" fmla="*/ T160 w 401"/>
                              <a:gd name="T162" fmla="+- 0 725 680"/>
                              <a:gd name="T163" fmla="*/ 725 h 401"/>
                              <a:gd name="T164" fmla="+- 0 809 672"/>
                              <a:gd name="T165" fmla="*/ T164 w 401"/>
                              <a:gd name="T166" fmla="+- 0 734 680"/>
                              <a:gd name="T167" fmla="*/ 734 h 401"/>
                              <a:gd name="T168" fmla="+- 0 822 672"/>
                              <a:gd name="T169" fmla="*/ T168 w 401"/>
                              <a:gd name="T170" fmla="+- 0 748 680"/>
                              <a:gd name="T171" fmla="*/ 748 h 401"/>
                              <a:gd name="T172" fmla="+- 0 823 672"/>
                              <a:gd name="T173" fmla="*/ T172 w 401"/>
                              <a:gd name="T174" fmla="+- 0 750 680"/>
                              <a:gd name="T175" fmla="*/ 750 h 401"/>
                              <a:gd name="T176" fmla="+- 0 834 672"/>
                              <a:gd name="T177" fmla="*/ T176 w 401"/>
                              <a:gd name="T178" fmla="+- 0 746 680"/>
                              <a:gd name="T179" fmla="*/ 746 h 401"/>
                              <a:gd name="T180" fmla="+- 0 847 672"/>
                              <a:gd name="T181" fmla="*/ T180 w 401"/>
                              <a:gd name="T182" fmla="+- 0 743 680"/>
                              <a:gd name="T183" fmla="*/ 743 h 401"/>
                              <a:gd name="T184" fmla="+- 0 859 672"/>
                              <a:gd name="T185" fmla="*/ T184 w 401"/>
                              <a:gd name="T186" fmla="+- 0 742 680"/>
                              <a:gd name="T187" fmla="*/ 742 h 401"/>
                              <a:gd name="T188" fmla="+- 0 872 672"/>
                              <a:gd name="T189" fmla="*/ T188 w 401"/>
                              <a:gd name="T190" fmla="+- 0 741 680"/>
                              <a:gd name="T191" fmla="*/ 741 h 401"/>
                              <a:gd name="T192" fmla="+- 0 924 672"/>
                              <a:gd name="T193" fmla="*/ T192 w 401"/>
                              <a:gd name="T194" fmla="+- 0 751 680"/>
                              <a:gd name="T195" fmla="*/ 751 h 401"/>
                              <a:gd name="T196" fmla="+- 0 967 672"/>
                              <a:gd name="T197" fmla="*/ T196 w 401"/>
                              <a:gd name="T198" fmla="+- 0 778 680"/>
                              <a:gd name="T199" fmla="*/ 778 h 401"/>
                              <a:gd name="T200" fmla="+- 0 997 672"/>
                              <a:gd name="T201" fmla="*/ T200 w 401"/>
                              <a:gd name="T202" fmla="+- 0 818 680"/>
                              <a:gd name="T203" fmla="*/ 818 h 401"/>
                              <a:gd name="T204" fmla="+- 0 1011 672"/>
                              <a:gd name="T205" fmla="*/ T204 w 401"/>
                              <a:gd name="T206" fmla="+- 0 868 680"/>
                              <a:gd name="T207" fmla="*/ 868 h 401"/>
                              <a:gd name="T208" fmla="+- 0 1042 672"/>
                              <a:gd name="T209" fmla="*/ T208 w 401"/>
                              <a:gd name="T210" fmla="+- 0 946 680"/>
                              <a:gd name="T211" fmla="*/ 946 h 401"/>
                              <a:gd name="T212" fmla="+- 0 1072 672"/>
                              <a:gd name="T213" fmla="*/ T212 w 401"/>
                              <a:gd name="T214" fmla="+- 0 868 680"/>
                              <a:gd name="T215" fmla="*/ 86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1" h="401">
                                <a:moveTo>
                                  <a:pt x="320" y="362"/>
                                </a:moveTo>
                                <a:lnTo>
                                  <a:pt x="295" y="303"/>
                                </a:lnTo>
                                <a:lnTo>
                                  <a:pt x="275" y="319"/>
                                </a:lnTo>
                                <a:lnTo>
                                  <a:pt x="252" y="331"/>
                                </a:lnTo>
                                <a:lnTo>
                                  <a:pt x="227" y="338"/>
                                </a:lnTo>
                                <a:lnTo>
                                  <a:pt x="200" y="340"/>
                                </a:lnTo>
                                <a:lnTo>
                                  <a:pt x="146" y="329"/>
                                </a:lnTo>
                                <a:lnTo>
                                  <a:pt x="101" y="299"/>
                                </a:lnTo>
                                <a:lnTo>
                                  <a:pt x="72" y="255"/>
                                </a:lnTo>
                                <a:lnTo>
                                  <a:pt x="61" y="201"/>
                                </a:lnTo>
                                <a:lnTo>
                                  <a:pt x="67" y="159"/>
                                </a:lnTo>
                                <a:lnTo>
                                  <a:pt x="85" y="122"/>
                                </a:lnTo>
                                <a:lnTo>
                                  <a:pt x="112" y="93"/>
                                </a:lnTo>
                                <a:lnTo>
                                  <a:pt x="146" y="72"/>
                                </a:lnTo>
                                <a:lnTo>
                                  <a:pt x="122" y="64"/>
                                </a:lnTo>
                                <a:lnTo>
                                  <a:pt x="95" y="63"/>
                                </a:lnTo>
                                <a:lnTo>
                                  <a:pt x="66" y="69"/>
                                </a:lnTo>
                                <a:lnTo>
                                  <a:pt x="38" y="83"/>
                                </a:lnTo>
                                <a:lnTo>
                                  <a:pt x="22" y="109"/>
                                </a:lnTo>
                                <a:lnTo>
                                  <a:pt x="10" y="138"/>
                                </a:lnTo>
                                <a:lnTo>
                                  <a:pt x="3" y="168"/>
                                </a:lnTo>
                                <a:lnTo>
                                  <a:pt x="0" y="201"/>
                                </a:lnTo>
                                <a:lnTo>
                                  <a:pt x="16" y="279"/>
                                </a:lnTo>
                                <a:lnTo>
                                  <a:pt x="59" y="342"/>
                                </a:lnTo>
                                <a:lnTo>
                                  <a:pt x="122" y="385"/>
                                </a:lnTo>
                                <a:lnTo>
                                  <a:pt x="200" y="401"/>
                                </a:lnTo>
                                <a:lnTo>
                                  <a:pt x="233" y="398"/>
                                </a:lnTo>
                                <a:lnTo>
                                  <a:pt x="264" y="391"/>
                                </a:lnTo>
                                <a:lnTo>
                                  <a:pt x="293" y="378"/>
                                </a:lnTo>
                                <a:lnTo>
                                  <a:pt x="320" y="362"/>
                                </a:lnTo>
                                <a:close/>
                                <a:moveTo>
                                  <a:pt x="400" y="188"/>
                                </a:moveTo>
                                <a:lnTo>
                                  <a:pt x="381" y="114"/>
                                </a:lnTo>
                                <a:lnTo>
                                  <a:pt x="338" y="55"/>
                                </a:lnTo>
                                <a:lnTo>
                                  <a:pt x="275" y="15"/>
                                </a:lnTo>
                                <a:lnTo>
                                  <a:pt x="200" y="0"/>
                                </a:lnTo>
                                <a:lnTo>
                                  <a:pt x="167" y="3"/>
                                </a:lnTo>
                                <a:lnTo>
                                  <a:pt x="136" y="11"/>
                                </a:lnTo>
                                <a:lnTo>
                                  <a:pt x="107" y="23"/>
                                </a:lnTo>
                                <a:lnTo>
                                  <a:pt x="80" y="40"/>
                                </a:lnTo>
                                <a:lnTo>
                                  <a:pt x="101" y="41"/>
                                </a:lnTo>
                                <a:lnTo>
                                  <a:pt x="120" y="45"/>
                                </a:lnTo>
                                <a:lnTo>
                                  <a:pt x="137" y="54"/>
                                </a:lnTo>
                                <a:lnTo>
                                  <a:pt x="150" y="68"/>
                                </a:lnTo>
                                <a:lnTo>
                                  <a:pt x="151" y="70"/>
                                </a:lnTo>
                                <a:lnTo>
                                  <a:pt x="162" y="66"/>
                                </a:lnTo>
                                <a:lnTo>
                                  <a:pt x="175" y="63"/>
                                </a:lnTo>
                                <a:lnTo>
                                  <a:pt x="187" y="62"/>
                                </a:lnTo>
                                <a:lnTo>
                                  <a:pt x="200" y="61"/>
                                </a:lnTo>
                                <a:lnTo>
                                  <a:pt x="252" y="71"/>
                                </a:lnTo>
                                <a:lnTo>
                                  <a:pt x="295" y="98"/>
                                </a:lnTo>
                                <a:lnTo>
                                  <a:pt x="325" y="138"/>
                                </a:lnTo>
                                <a:lnTo>
                                  <a:pt x="339" y="188"/>
                                </a:lnTo>
                                <a:lnTo>
                                  <a:pt x="370" y="266"/>
                                </a:lnTo>
                                <a:lnTo>
                                  <a:pt x="400" y="188"/>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F6A4D" id="Group 41" o:spid="_x0000_s1026" style="position:absolute;margin-left:33.6pt;margin-top:34pt;width:102pt;height:35.5pt;z-index:-251386368;mso-position-horizontal-relative:page;mso-position-vertical-relative:page" coordorigin="672,680" coordsize="204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954;top:1137;width:62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">
                  <v:imagedata r:id="rId17" o:title=""/>
                </v:shape>
                <v:shape id="Picture 46" o:spid="_x0000_s1028" type="#_x0000_t75" style="position:absolute;left:1612;top:1137;width:42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">
                  <v:imagedata r:id="rId18" o:title=""/>
                </v:shape>
                <v:shape id="Picture 45" o:spid="_x0000_s1029" type="#_x0000_t75" style="position:absolute;left:2257;top:1132;width:455;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">
                  <v:imagedata r:id="rId19" o:title=""/>
                </v:shape>
                <v:shape id="AutoShape 44" o:spid="_x0000_s1030" style="position:absolute;left:2069;top:1137;width:152;height:248;visibility:visible;mso-wrap-style:square;v-text-anchor:top" coordsize="1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" path="m151,200l,200r,47l151,247r,-47xm151,100l,100r,47l151,147r,-47xm151,l,,,46r151,l151,xe" fillcolor="#00aae7" stroked="f">
                  <v:path arrowok="t" o:connecttype="custom" o:connectlocs="151,1338;0,1338;0,1385;151,1385;151,1338;151,1238;0,1238;0,1285;151,1285;151,1238;151,1138;0,1138;0,1184;151,1184;151,1138" o:connectangles="0,0,0,0,0,0,0,0,0,0,0,0,0,0,0"/>
                </v:shape>
                <v:shape id="AutoShape 43" o:spid="_x0000_s1031" style="position:absolute;left:942;top:833;width:1375;height:248;visibility:visible;mso-wrap-style:square;v-text-anchor:top" coordsize="13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" path="m208,l181,,104,214,27,,,,91,247r26,l208,xm373,224r-120,l253,134r110,l363,112r-110,l253,24r119,l372,,229,r,24l229,112r,22l229,224r,24l373,248r,-24xm575,247l516,148r-2,-3l525,141r10,-6l544,128r3,-3l552,119r7,-10l564,98r3,-12l568,74,566,59,562,46,555,33,547,23r-1,-1l543,20r,40l543,88r-5,12l528,110r-9,10l507,125r-88,l419,23r88,l519,28r19,20l543,60r,-40l534,12,522,6,508,1,493,,395,r,247l419,247r,-99l489,148r57,99l575,247xm708,224r-94,l614,,590,r,247l699,247r9,-23xm935,247l912,186r-9,-23l877,96r,67l778,163,828,31r49,132l877,96,852,31,840,,815,,720,247r26,l769,186r117,l909,247r26,xm1140,r-25,l1115,201,978,,956,r,247l981,247r,-201l1119,247r21,l1140,xm1375,124r-2,-25l1366,76,1356,55r-5,-7l1351,124r-2,20l1344,162r-8,17l1325,195r-14,13l1295,217r-17,5l1258,224r-70,l1188,23r70,l1278,25r17,6l1311,40r14,12l1336,68r8,17l1349,103r2,21l1351,48r-9,-12l1327,23r-3,-3l1304,9,1282,2,1258,r-95,l1163,247r95,l1282,245r22,-7l1324,227r4,-3l1342,211r14,-19l1366,171r7,-23l1375,124xe" fillcolor="#005288" stroked="f">
                  <v:path arrowok="t" o:connecttype="custom" o:connectlocs="104,1048;91,1081;373,1058;363,968;253,858;229,834;229,968;373,1082;516,982;535,969;552,953;567,920;562,880;546,856;543,922;519,954;419,857;538,882;534,846;493,834;419,1081;546,1081;614,1058;590,1081;935,1081;877,930;828,865;852,865;720,1081;886,1020;1140,834;978,834;981,1081;1140,1081;1373,933;1351,882;1344,996;1311,1042;1258,1058;1258,857;1311,874;1344,919;1351,882;1324,854;1258,834;1258,1081;1324,1061;1356,1026;1375,958" o:connectangles="0,0,0,0,0,0,0,0,0,0,0,0,0,0,0,0,0,0,0,0,0,0,0,0,0,0,0,0,0,0,0,0,0,0,0,0,0,0,0,0,0,0,0,0,0,0,0,0,0"/>
                </v:shape>
                <v:shape id="AutoShape 42" o:spid="_x0000_s1032" style="position:absolute;left:671;top:680;width:401;height:401;visibility:visible;mso-wrap-style:square;v-text-anchor:top" coordsize="40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" path="m320,362l295,303r-20,16l252,331r-25,7l200,340,146,329,101,299,72,255,61,201r6,-42l85,122,112,93,146,72,122,64,95,63,66,69,38,83,22,109,10,138,3,168,,201r16,78l59,342r63,43l200,401r33,-3l264,391r29,-13l320,362xm400,188l381,114,338,55,275,15,200,,167,3r-31,8l107,23,80,40r21,1l120,45r17,9l150,68r1,2l162,66r13,-3l187,62r13,-1l252,71r43,27l325,138r14,50l370,266r30,-78xe" fillcolor="#00aae7" stroked="f">
                  <v:path arrowok="t" o:connecttype="custom" o:connectlocs="320,1042;295,983;275,999;252,1011;227,1018;200,1020;146,1009;101,979;72,935;61,881;67,839;85,802;112,773;146,752;122,744;95,743;66,749;38,763;22,789;10,818;3,848;0,881;16,959;59,1022;122,1065;200,1081;233,1078;264,1071;293,1058;320,1042;400,868;381,794;338,735;275,695;200,680;167,683;136,691;107,703;80,720;101,721;120,725;137,734;150,748;151,750;162,746;175,743;187,742;200,741;252,751;295,778;325,818;339,868;370,946;400,868" o:connectangles="0,0,0,0,0,0,0,0,0,0,0,0,0,0,0,0,0,0,0,0,0,0,0,0,0,0,0,0,0,0,0,0,0,0,0,0,0,0,0,0,0,0,0,0,0,0,0,0,0,0,0,0,0,0"/>
                </v:shape>
                <w10:wrap anchorx="page" anchory="page"/>
              </v:group>
            </w:pict>
          </mc:Fallback>
        </mc:AlternateContent>
      </w:r>
    </w:p>
    <w:sectPr w:rsidR="00B44E87" w:rsidSect="009B5677">
      <w:type w:val="continuous"/>
      <w:pgSz w:w="12240" w:h="15840" w:code="1"/>
      <w:pgMar w:top="640" w:right="280" w:bottom="0" w:left="50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Calibri"/>
    <w:panose1 w:val="00000000000000000000"/>
    <w:charset w:val="00"/>
    <w:family w:val="modern"/>
    <w:notTrueType/>
    <w:pitch w:val="variable"/>
    <w:sig w:usb0="80000007" w:usb1="40000000" w:usb2="00000000" w:usb3="00000000" w:csb0="00000093" w:csb1="00000000"/>
  </w:font>
  <w:font w:name="Gibson Book">
    <w:altName w:val="Calibri"/>
    <w:panose1 w:val="00000000000000000000"/>
    <w:charset w:val="00"/>
    <w:family w:val="modern"/>
    <w:notTrueType/>
    <w:pitch w:val="variable"/>
    <w:sig w:usb0="80000007" w:usb1="4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9721E"/>
    <w:multiLevelType w:val="hybridMultilevel"/>
    <w:tmpl w:val="958467BE"/>
    <w:lvl w:ilvl="0" w:tplc="9BE2BD3A">
      <w:start w:val="1"/>
      <w:numFmt w:val="bullet"/>
      <w:lvlText w:val=""/>
      <w:lvlJc w:val="left"/>
      <w:pPr>
        <w:ind w:left="740" w:hanging="360"/>
      </w:pPr>
      <w:rPr>
        <w:rFonts w:ascii="Symbol" w:hAnsi="Symbol" w:hint="default"/>
        <w:color w:val="049FD9" w:themeColor="accent1"/>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 w15:restartNumberingAfterBreak="0">
    <w:nsid w:val="238440E7"/>
    <w:multiLevelType w:val="hybridMultilevel"/>
    <w:tmpl w:val="3DC293C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2E471EFC"/>
    <w:multiLevelType w:val="hybridMultilevel"/>
    <w:tmpl w:val="CFE2A5F4"/>
    <w:lvl w:ilvl="0" w:tplc="9BE2BD3A">
      <w:start w:val="1"/>
      <w:numFmt w:val="bullet"/>
      <w:lvlText w:val=""/>
      <w:lvlJc w:val="left"/>
      <w:pPr>
        <w:ind w:left="740" w:hanging="360"/>
      </w:pPr>
      <w:rPr>
        <w:rFonts w:ascii="Symbol" w:hAnsi="Symbol" w:hint="default"/>
        <w:color w:val="049FD9" w:themeColor="accent1"/>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5DD5736C"/>
    <w:multiLevelType w:val="hybridMultilevel"/>
    <w:tmpl w:val="70D4E710"/>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 w15:restartNumberingAfterBreak="0">
    <w:nsid w:val="78372857"/>
    <w:multiLevelType w:val="hybridMultilevel"/>
    <w:tmpl w:val="9B1C1858"/>
    <w:lvl w:ilvl="0" w:tplc="9BE2BD3A">
      <w:start w:val="1"/>
      <w:numFmt w:val="bullet"/>
      <w:lvlText w:val=""/>
      <w:lvlJc w:val="left"/>
      <w:pPr>
        <w:ind w:left="740" w:hanging="360"/>
      </w:pPr>
      <w:rPr>
        <w:rFonts w:ascii="Symbol" w:hAnsi="Symbol" w:hint="default"/>
        <w:color w:val="049FD9" w:themeColor="accent1"/>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 w15:restartNumberingAfterBreak="0">
    <w:nsid w:val="7BFB166B"/>
    <w:multiLevelType w:val="hybridMultilevel"/>
    <w:tmpl w:val="6902CC9E"/>
    <w:lvl w:ilvl="0" w:tplc="E0C208AA">
      <w:start w:val="1"/>
      <w:numFmt w:val="decimal"/>
      <w:lvlText w:val="%1."/>
      <w:lvlJc w:val="right"/>
      <w:pPr>
        <w:ind w:left="740" w:hanging="360"/>
      </w:pPr>
      <w:rPr>
        <w:rFonts w:ascii="Arial" w:hAnsi="Arial" w:hint="default"/>
        <w:color w:val="049FD9" w:themeColor="accent1"/>
        <w:sz w:val="14"/>
      </w:rPr>
    </w:lvl>
    <w:lvl w:ilvl="1" w:tplc="FFFFFFFF" w:tentative="1">
      <w:start w:val="1"/>
      <w:numFmt w:val="lowerLetter"/>
      <w:lvlText w:val="%2."/>
      <w:lvlJc w:val="left"/>
      <w:pPr>
        <w:ind w:left="1460" w:hanging="360"/>
      </w:pPr>
    </w:lvl>
    <w:lvl w:ilvl="2" w:tplc="FFFFFFFF" w:tentative="1">
      <w:start w:val="1"/>
      <w:numFmt w:val="lowerRoman"/>
      <w:lvlText w:val="%3."/>
      <w:lvlJc w:val="right"/>
      <w:pPr>
        <w:ind w:left="2180" w:hanging="180"/>
      </w:pPr>
    </w:lvl>
    <w:lvl w:ilvl="3" w:tplc="FFFFFFFF" w:tentative="1">
      <w:start w:val="1"/>
      <w:numFmt w:val="decimal"/>
      <w:lvlText w:val="%4."/>
      <w:lvlJc w:val="left"/>
      <w:pPr>
        <w:ind w:left="2900" w:hanging="360"/>
      </w:pPr>
    </w:lvl>
    <w:lvl w:ilvl="4" w:tplc="FFFFFFFF" w:tentative="1">
      <w:start w:val="1"/>
      <w:numFmt w:val="lowerLetter"/>
      <w:lvlText w:val="%5."/>
      <w:lvlJc w:val="left"/>
      <w:pPr>
        <w:ind w:left="3620" w:hanging="360"/>
      </w:pPr>
    </w:lvl>
    <w:lvl w:ilvl="5" w:tplc="FFFFFFFF" w:tentative="1">
      <w:start w:val="1"/>
      <w:numFmt w:val="lowerRoman"/>
      <w:lvlText w:val="%6."/>
      <w:lvlJc w:val="right"/>
      <w:pPr>
        <w:ind w:left="4340" w:hanging="180"/>
      </w:pPr>
    </w:lvl>
    <w:lvl w:ilvl="6" w:tplc="FFFFFFFF" w:tentative="1">
      <w:start w:val="1"/>
      <w:numFmt w:val="decimal"/>
      <w:lvlText w:val="%7."/>
      <w:lvlJc w:val="left"/>
      <w:pPr>
        <w:ind w:left="5060" w:hanging="360"/>
      </w:pPr>
    </w:lvl>
    <w:lvl w:ilvl="7" w:tplc="FFFFFFFF" w:tentative="1">
      <w:start w:val="1"/>
      <w:numFmt w:val="lowerLetter"/>
      <w:lvlText w:val="%8."/>
      <w:lvlJc w:val="left"/>
      <w:pPr>
        <w:ind w:left="5780" w:hanging="360"/>
      </w:pPr>
    </w:lvl>
    <w:lvl w:ilvl="8" w:tplc="FFFFFFFF" w:tentative="1">
      <w:start w:val="1"/>
      <w:numFmt w:val="lowerRoman"/>
      <w:lvlText w:val="%9."/>
      <w:lvlJc w:val="right"/>
      <w:pPr>
        <w:ind w:left="6500" w:hanging="180"/>
      </w:pPr>
    </w:lvl>
  </w:abstractNum>
  <w:abstractNum w:abstractNumId="6" w15:restartNumberingAfterBreak="0">
    <w:nsid w:val="7F3028D8"/>
    <w:multiLevelType w:val="hybridMultilevel"/>
    <w:tmpl w:val="D86C33EE"/>
    <w:lvl w:ilvl="0" w:tplc="077EBE30">
      <w:start w:val="1"/>
      <w:numFmt w:val="decimal"/>
      <w:lvlText w:val="%1."/>
      <w:lvlJc w:val="left"/>
      <w:pPr>
        <w:ind w:left="740" w:hanging="360"/>
      </w:pPr>
      <w:rPr>
        <w:rFonts w:ascii="Arial" w:hAnsi="Arial" w:hint="default"/>
        <w:color w:val="049FD9" w:themeColor="accent1"/>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abstractNumId w:val="3"/>
  </w:num>
  <w:num w:numId="2">
    <w:abstractNumId w:val="6"/>
  </w:num>
  <w:num w:numId="3">
    <w:abstractNumId w:val="1"/>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E87"/>
    <w:rsid w:val="00020FD2"/>
    <w:rsid w:val="000478B1"/>
    <w:rsid w:val="00082FEB"/>
    <w:rsid w:val="00085855"/>
    <w:rsid w:val="000A534B"/>
    <w:rsid w:val="000C3EA9"/>
    <w:rsid w:val="000C55CB"/>
    <w:rsid w:val="00115411"/>
    <w:rsid w:val="0011593B"/>
    <w:rsid w:val="00115AC0"/>
    <w:rsid w:val="00116A60"/>
    <w:rsid w:val="0012166A"/>
    <w:rsid w:val="00127AC0"/>
    <w:rsid w:val="0014013D"/>
    <w:rsid w:val="00150774"/>
    <w:rsid w:val="001528E1"/>
    <w:rsid w:val="001572EF"/>
    <w:rsid w:val="00177ECA"/>
    <w:rsid w:val="00184FD0"/>
    <w:rsid w:val="001A4A9D"/>
    <w:rsid w:val="001B2507"/>
    <w:rsid w:val="001B3981"/>
    <w:rsid w:val="001B46FA"/>
    <w:rsid w:val="001C1CE6"/>
    <w:rsid w:val="001E0285"/>
    <w:rsid w:val="001F2CBA"/>
    <w:rsid w:val="002265EE"/>
    <w:rsid w:val="00231192"/>
    <w:rsid w:val="002334B3"/>
    <w:rsid w:val="00253060"/>
    <w:rsid w:val="00264BFB"/>
    <w:rsid w:val="0029317B"/>
    <w:rsid w:val="002A5E68"/>
    <w:rsid w:val="002B11C0"/>
    <w:rsid w:val="002D2EEA"/>
    <w:rsid w:val="002D5B6F"/>
    <w:rsid w:val="002E2D67"/>
    <w:rsid w:val="00301C2A"/>
    <w:rsid w:val="00324BD4"/>
    <w:rsid w:val="003312C2"/>
    <w:rsid w:val="00340953"/>
    <w:rsid w:val="0035641D"/>
    <w:rsid w:val="00357994"/>
    <w:rsid w:val="003669E2"/>
    <w:rsid w:val="00370A81"/>
    <w:rsid w:val="0037461D"/>
    <w:rsid w:val="00396871"/>
    <w:rsid w:val="003A7B6C"/>
    <w:rsid w:val="003B1D8C"/>
    <w:rsid w:val="003C0D39"/>
    <w:rsid w:val="003C7215"/>
    <w:rsid w:val="003D466D"/>
    <w:rsid w:val="00401469"/>
    <w:rsid w:val="004030E5"/>
    <w:rsid w:val="00403FD1"/>
    <w:rsid w:val="00414B0E"/>
    <w:rsid w:val="0042299A"/>
    <w:rsid w:val="00422F90"/>
    <w:rsid w:val="00423657"/>
    <w:rsid w:val="00424261"/>
    <w:rsid w:val="004256C7"/>
    <w:rsid w:val="004314EA"/>
    <w:rsid w:val="00436B44"/>
    <w:rsid w:val="00451D63"/>
    <w:rsid w:val="0045541D"/>
    <w:rsid w:val="00457028"/>
    <w:rsid w:val="00457E03"/>
    <w:rsid w:val="004604D4"/>
    <w:rsid w:val="00471FDA"/>
    <w:rsid w:val="004827F7"/>
    <w:rsid w:val="004A6146"/>
    <w:rsid w:val="004C1D0E"/>
    <w:rsid w:val="004F1C66"/>
    <w:rsid w:val="004F2BB0"/>
    <w:rsid w:val="004F601A"/>
    <w:rsid w:val="00505869"/>
    <w:rsid w:val="005145B6"/>
    <w:rsid w:val="005279DE"/>
    <w:rsid w:val="00542636"/>
    <w:rsid w:val="005516FC"/>
    <w:rsid w:val="00552B51"/>
    <w:rsid w:val="0057239A"/>
    <w:rsid w:val="0059588C"/>
    <w:rsid w:val="005B004B"/>
    <w:rsid w:val="005B0FCC"/>
    <w:rsid w:val="005C0FA0"/>
    <w:rsid w:val="005D54D0"/>
    <w:rsid w:val="005D6B14"/>
    <w:rsid w:val="005F6F2D"/>
    <w:rsid w:val="006020C8"/>
    <w:rsid w:val="00611232"/>
    <w:rsid w:val="00622A75"/>
    <w:rsid w:val="00630DCA"/>
    <w:rsid w:val="00632509"/>
    <w:rsid w:val="006442C2"/>
    <w:rsid w:val="00654D45"/>
    <w:rsid w:val="00655ED1"/>
    <w:rsid w:val="00667CCC"/>
    <w:rsid w:val="00676016"/>
    <w:rsid w:val="006D2C70"/>
    <w:rsid w:val="006F5239"/>
    <w:rsid w:val="00703C55"/>
    <w:rsid w:val="00705E2A"/>
    <w:rsid w:val="007111EF"/>
    <w:rsid w:val="00713EF1"/>
    <w:rsid w:val="00716461"/>
    <w:rsid w:val="00730BF8"/>
    <w:rsid w:val="00740B2F"/>
    <w:rsid w:val="0075277D"/>
    <w:rsid w:val="00777129"/>
    <w:rsid w:val="00781DB3"/>
    <w:rsid w:val="00782C12"/>
    <w:rsid w:val="00783219"/>
    <w:rsid w:val="007A5E50"/>
    <w:rsid w:val="007B3F12"/>
    <w:rsid w:val="007B7E87"/>
    <w:rsid w:val="007C5DC2"/>
    <w:rsid w:val="007C7C76"/>
    <w:rsid w:val="00816A7A"/>
    <w:rsid w:val="008204F2"/>
    <w:rsid w:val="00825634"/>
    <w:rsid w:val="00837750"/>
    <w:rsid w:val="00846C21"/>
    <w:rsid w:val="00865F18"/>
    <w:rsid w:val="00867E49"/>
    <w:rsid w:val="00867E8F"/>
    <w:rsid w:val="008703EC"/>
    <w:rsid w:val="008A1315"/>
    <w:rsid w:val="008D4830"/>
    <w:rsid w:val="00905E3A"/>
    <w:rsid w:val="0091035D"/>
    <w:rsid w:val="00923926"/>
    <w:rsid w:val="009338B2"/>
    <w:rsid w:val="00940F4E"/>
    <w:rsid w:val="00941B18"/>
    <w:rsid w:val="00941C8B"/>
    <w:rsid w:val="00943DC9"/>
    <w:rsid w:val="0097671F"/>
    <w:rsid w:val="00977410"/>
    <w:rsid w:val="00983211"/>
    <w:rsid w:val="009872C4"/>
    <w:rsid w:val="00993E75"/>
    <w:rsid w:val="00996540"/>
    <w:rsid w:val="009B5677"/>
    <w:rsid w:val="009C4150"/>
    <w:rsid w:val="009E597F"/>
    <w:rsid w:val="009E5B98"/>
    <w:rsid w:val="009F7604"/>
    <w:rsid w:val="00A1088A"/>
    <w:rsid w:val="00A14539"/>
    <w:rsid w:val="00A17B8C"/>
    <w:rsid w:val="00A23DD8"/>
    <w:rsid w:val="00A40F9F"/>
    <w:rsid w:val="00A42D77"/>
    <w:rsid w:val="00A456FA"/>
    <w:rsid w:val="00A46CD8"/>
    <w:rsid w:val="00A8472D"/>
    <w:rsid w:val="00A9405A"/>
    <w:rsid w:val="00AA38CC"/>
    <w:rsid w:val="00AB1AA0"/>
    <w:rsid w:val="00AC494A"/>
    <w:rsid w:val="00AD2785"/>
    <w:rsid w:val="00AD70BB"/>
    <w:rsid w:val="00AE6256"/>
    <w:rsid w:val="00B06DCC"/>
    <w:rsid w:val="00B40AC3"/>
    <w:rsid w:val="00B44E87"/>
    <w:rsid w:val="00B55DAB"/>
    <w:rsid w:val="00B710B6"/>
    <w:rsid w:val="00B81DDB"/>
    <w:rsid w:val="00B863B2"/>
    <w:rsid w:val="00B914FC"/>
    <w:rsid w:val="00BA5C1C"/>
    <w:rsid w:val="00BD2BB8"/>
    <w:rsid w:val="00BD540F"/>
    <w:rsid w:val="00C1563C"/>
    <w:rsid w:val="00C24780"/>
    <w:rsid w:val="00C40520"/>
    <w:rsid w:val="00C42F7F"/>
    <w:rsid w:val="00C773D3"/>
    <w:rsid w:val="00CD333D"/>
    <w:rsid w:val="00CF060E"/>
    <w:rsid w:val="00CF2D30"/>
    <w:rsid w:val="00D153AE"/>
    <w:rsid w:val="00D16FF2"/>
    <w:rsid w:val="00D20591"/>
    <w:rsid w:val="00D24882"/>
    <w:rsid w:val="00D27763"/>
    <w:rsid w:val="00D3062C"/>
    <w:rsid w:val="00D40B21"/>
    <w:rsid w:val="00D4625B"/>
    <w:rsid w:val="00D60DD7"/>
    <w:rsid w:val="00D62804"/>
    <w:rsid w:val="00D67FB5"/>
    <w:rsid w:val="00D74481"/>
    <w:rsid w:val="00D85249"/>
    <w:rsid w:val="00D92565"/>
    <w:rsid w:val="00D936F9"/>
    <w:rsid w:val="00DC7812"/>
    <w:rsid w:val="00E03D59"/>
    <w:rsid w:val="00E03ED6"/>
    <w:rsid w:val="00E1680F"/>
    <w:rsid w:val="00E255BF"/>
    <w:rsid w:val="00E90A78"/>
    <w:rsid w:val="00EA592A"/>
    <w:rsid w:val="00EB75F6"/>
    <w:rsid w:val="00EC3EAA"/>
    <w:rsid w:val="00EC7918"/>
    <w:rsid w:val="00EE5780"/>
    <w:rsid w:val="00EE6110"/>
    <w:rsid w:val="00F02255"/>
    <w:rsid w:val="00F03CE6"/>
    <w:rsid w:val="00F26C2B"/>
    <w:rsid w:val="00F515D2"/>
    <w:rsid w:val="00F5584B"/>
    <w:rsid w:val="00F610AA"/>
    <w:rsid w:val="00F72C1D"/>
    <w:rsid w:val="00F76544"/>
    <w:rsid w:val="00F87E6C"/>
    <w:rsid w:val="00FB4B24"/>
    <w:rsid w:val="00FC247F"/>
    <w:rsid w:val="00FE03EB"/>
    <w:rsid w:val="00FE42BA"/>
    <w:rsid w:val="00FF3794"/>
    <w:rsid w:val="00FF4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D050B6"/>
  <w14:defaultImageDpi w14:val="330"/>
  <w15:docId w15:val="{FFD2E51A-BBEB-4E62-882C-E6576559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bson" w:eastAsia="Gibson" w:hAnsi="Gibson" w:cs="Gibson"/>
    </w:rPr>
  </w:style>
  <w:style w:type="paragraph" w:styleId="Heading5">
    <w:name w:val="heading 5"/>
    <w:basedOn w:val="Normal"/>
    <w:next w:val="Normal"/>
    <w:link w:val="Heading5Char"/>
    <w:uiPriority w:val="9"/>
    <w:unhideWhenUsed/>
    <w:qFormat/>
    <w:rsid w:val="00D74481"/>
    <w:pPr>
      <w:keepNext/>
      <w:keepLines/>
      <w:spacing w:before="40"/>
      <w:outlineLvl w:val="4"/>
    </w:pPr>
    <w:rPr>
      <w:rFonts w:asciiTheme="majorHAnsi" w:eastAsiaTheme="majorEastAsia" w:hAnsiTheme="majorHAnsi" w:cstheme="majorBidi"/>
      <w:color w:val="0376A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20"/>
    </w:pPr>
    <w:rPr>
      <w:sz w:val="15"/>
      <w:szCs w:val="15"/>
    </w:rPr>
  </w:style>
  <w:style w:type="paragraph" w:styleId="Title">
    <w:name w:val="Title"/>
    <w:basedOn w:val="Normal"/>
    <w:uiPriority w:val="10"/>
    <w:qFormat/>
    <w:pPr>
      <w:ind w:left="20"/>
    </w:pPr>
    <w:rPr>
      <w:rFonts w:ascii="Gibson Book" w:eastAsia="Gibson Book" w:hAnsi="Gibson Book" w:cs="Gibson Book"/>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3062C"/>
    <w:rPr>
      <w:color w:val="5B9BD5" w:themeColor="hyperlink"/>
      <w:u w:val="single"/>
    </w:rPr>
  </w:style>
  <w:style w:type="character" w:styleId="UnresolvedMention">
    <w:name w:val="Unresolved Mention"/>
    <w:basedOn w:val="DefaultParagraphFont"/>
    <w:uiPriority w:val="99"/>
    <w:semiHidden/>
    <w:unhideWhenUsed/>
    <w:rsid w:val="00D3062C"/>
    <w:rPr>
      <w:color w:val="605E5C"/>
      <w:shd w:val="clear" w:color="auto" w:fill="E1DFDD"/>
    </w:rPr>
  </w:style>
  <w:style w:type="character" w:customStyle="1" w:styleId="Heading5Char">
    <w:name w:val="Heading 5 Char"/>
    <w:basedOn w:val="DefaultParagraphFont"/>
    <w:link w:val="Heading5"/>
    <w:uiPriority w:val="9"/>
    <w:rsid w:val="00D74481"/>
    <w:rPr>
      <w:rFonts w:asciiTheme="majorHAnsi" w:eastAsiaTheme="majorEastAsia" w:hAnsiTheme="majorHAnsi" w:cstheme="majorBidi"/>
      <w:color w:val="0376A2" w:themeColor="accent1" w:themeShade="BF"/>
    </w:rPr>
  </w:style>
  <w:style w:type="table" w:styleId="TableGrid">
    <w:name w:val="Table Grid"/>
    <w:basedOn w:val="TableNormal"/>
    <w:rsid w:val="00D7448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40953"/>
    <w:rPr>
      <w:rFonts w:ascii="Gibson" w:eastAsia="Gibson" w:hAnsi="Gibson" w:cs="Gibso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ftp1.overlandtandberg.com/website/website/DS_RDX_QuikStor_US.pdf"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tp1.overlandtandberg.com/public/DS_RDX_SSD_Media_US.pdf"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ftp1.overlandtandberg.com/website/website/DS_RDX_QuikStor_US.pdf"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ftp1.overlandtandberg.com/public/DS_RDX_SSD_Media_US.pdf"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VERLAND TANDBERG">
      <a:dk1>
        <a:srgbClr val="2B2B2B"/>
      </a:dk1>
      <a:lt1>
        <a:srgbClr val="F6F8F8"/>
      </a:lt1>
      <a:dk2>
        <a:srgbClr val="2B2B2B"/>
      </a:dk2>
      <a:lt2>
        <a:srgbClr val="FFFFFF"/>
      </a:lt2>
      <a:accent1>
        <a:srgbClr val="049FD9"/>
      </a:accent1>
      <a:accent2>
        <a:srgbClr val="005288"/>
      </a:accent2>
      <a:accent3>
        <a:srgbClr val="C0D6DF"/>
      </a:accent3>
      <a:accent4>
        <a:srgbClr val="788AA3"/>
      </a:accent4>
      <a:accent5>
        <a:srgbClr val="398BD5"/>
      </a:accent5>
      <a:accent6>
        <a:srgbClr val="3780D7"/>
      </a:accent6>
      <a:hlink>
        <a:srgbClr val="5B9BD5"/>
      </a:hlink>
      <a:folHlink>
        <a:srgbClr val="70AD4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Leong</dc:creator>
  <cp:lastModifiedBy>Elise Anstey</cp:lastModifiedBy>
  <cp:revision>3</cp:revision>
  <dcterms:created xsi:type="dcterms:W3CDTF">2022-01-18T14:51:00Z</dcterms:created>
  <dcterms:modified xsi:type="dcterms:W3CDTF">2022-01-25T09:15:00Z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2021-01-13T00:00:00Z</vt:filetime>
  </property>
  <property fmtid="{D5CDD505-2E9C-101B-9397-08002B2CF9AE}" pid="3" name="Creator">
    <vt:lpwstr>Adobe InDesign 16.0 (Windows)</vt:lpwstr>
  </property>
  <property fmtid="{D5CDD505-2E9C-101B-9397-08002B2CF9AE}" pid="4" name="LastSaved">
    <vt:filetime>2021-02-02T00:00:00Z</vt:filetime>
  </property>
</Properties>
</file>